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9A" w:rsidRDefault="00B0779A" w:rsidP="00CA19E8">
      <w:pPr>
        <w:spacing w:after="0" w:line="312" w:lineRule="auto"/>
        <w:ind w:left="-720" w:right="-648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779A">
        <w:rPr>
          <w:rFonts w:ascii="Times New Roman" w:hAnsi="Times New Roman" w:cs="Times New Roman"/>
          <w:b/>
          <w:sz w:val="28"/>
          <w:szCs w:val="28"/>
        </w:rPr>
        <w:t>Bồi</w:t>
      </w:r>
      <w:proofErr w:type="spellEnd"/>
      <w:r w:rsidRPr="00B077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b/>
          <w:sz w:val="28"/>
          <w:szCs w:val="28"/>
        </w:rPr>
        <w:t>dưỡng</w:t>
      </w:r>
      <w:proofErr w:type="spellEnd"/>
      <w:r w:rsidRPr="00B077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b/>
          <w:sz w:val="28"/>
          <w:szCs w:val="28"/>
        </w:rPr>
        <w:t>chính</w:t>
      </w:r>
      <w:proofErr w:type="spellEnd"/>
      <w:r w:rsidRPr="00B077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b/>
          <w:sz w:val="28"/>
          <w:szCs w:val="28"/>
        </w:rPr>
        <w:t>trị</w:t>
      </w:r>
      <w:proofErr w:type="spellEnd"/>
      <w:r w:rsidRPr="00B0779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0779A">
        <w:rPr>
          <w:rFonts w:ascii="Times New Roman" w:hAnsi="Times New Roman" w:cs="Times New Roman"/>
          <w:b/>
          <w:sz w:val="28"/>
          <w:szCs w:val="28"/>
        </w:rPr>
        <w:t>pháp</w:t>
      </w:r>
      <w:proofErr w:type="spellEnd"/>
      <w:r w:rsidRPr="00B077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b/>
          <w:sz w:val="28"/>
          <w:szCs w:val="28"/>
        </w:rPr>
        <w:t>luật</w:t>
      </w:r>
      <w:proofErr w:type="spellEnd"/>
      <w:r w:rsidRPr="00B077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b/>
          <w:sz w:val="28"/>
          <w:szCs w:val="28"/>
        </w:rPr>
        <w:t>hè</w:t>
      </w:r>
      <w:proofErr w:type="spellEnd"/>
      <w:r w:rsidRPr="00B077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B0779A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F645C3" w:rsidRDefault="004764C7" w:rsidP="00CA19E8">
      <w:pPr>
        <w:spacing w:after="0" w:line="312" w:lineRule="auto"/>
        <w:ind w:left="-720" w:right="-648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F67024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F67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024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67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024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F67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024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F67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024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F67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02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67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545" w:rsidRPr="00F67024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1D3545" w:rsidRPr="00F67024">
        <w:rPr>
          <w:rFonts w:ascii="Times New Roman" w:hAnsi="Times New Roman" w:cs="Times New Roman"/>
          <w:sz w:val="28"/>
          <w:szCs w:val="28"/>
        </w:rPr>
        <w:t xml:space="preserve"> GD </w:t>
      </w:r>
      <w:proofErr w:type="spellStart"/>
      <w:r w:rsidR="001D3545" w:rsidRPr="00F6702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D3545" w:rsidRPr="00F67024">
        <w:rPr>
          <w:rFonts w:ascii="Times New Roman" w:hAnsi="Times New Roman" w:cs="Times New Roman"/>
          <w:sz w:val="28"/>
          <w:szCs w:val="28"/>
        </w:rPr>
        <w:t xml:space="preserve"> ĐT </w:t>
      </w:r>
      <w:proofErr w:type="spellStart"/>
      <w:r w:rsidR="001D3545" w:rsidRPr="00F6702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1D3545" w:rsidRPr="00F67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545" w:rsidRPr="00F67024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1D3545" w:rsidRPr="00F67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545" w:rsidRPr="00F67024">
        <w:rPr>
          <w:rFonts w:ascii="Times New Roman" w:hAnsi="Times New Roman" w:cs="Times New Roman"/>
          <w:sz w:val="28"/>
          <w:szCs w:val="28"/>
        </w:rPr>
        <w:t>Đà</w:t>
      </w:r>
      <w:proofErr w:type="spellEnd"/>
      <w:r w:rsidR="001D3545" w:rsidRPr="00F67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545" w:rsidRPr="00F67024">
        <w:rPr>
          <w:rFonts w:ascii="Times New Roman" w:hAnsi="Times New Roman" w:cs="Times New Roman"/>
          <w:sz w:val="28"/>
          <w:szCs w:val="28"/>
        </w:rPr>
        <w:t>Nẵng</w:t>
      </w:r>
      <w:proofErr w:type="spellEnd"/>
      <w:r w:rsidRPr="00F67024">
        <w:rPr>
          <w:rFonts w:ascii="Times New Roman" w:hAnsi="Times New Roman" w:cs="Times New Roman"/>
          <w:sz w:val="28"/>
          <w:szCs w:val="28"/>
        </w:rPr>
        <w:t>,</w:t>
      </w:r>
      <w:r w:rsidR="001D3545" w:rsidRPr="00F67024">
        <w:rPr>
          <w:rFonts w:ascii="Times New Roman" w:hAnsi="Times New Roman" w:cs="Times New Roman"/>
          <w:sz w:val="28"/>
          <w:szCs w:val="28"/>
        </w:rPr>
        <w:t xml:space="preserve"> </w:t>
      </w:r>
      <w:r w:rsidRPr="00F67024">
        <w:rPr>
          <w:rFonts w:ascii="Times New Roman" w:hAnsi="Times New Roman" w:cs="Times New Roman"/>
          <w:sz w:val="28"/>
          <w:szCs w:val="28"/>
        </w:rPr>
        <w:t>4</w:t>
      </w:r>
      <w:r w:rsidR="001D3545" w:rsidRPr="00F6702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1D3545" w:rsidRPr="00F67024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="001D3545" w:rsidRPr="00F67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545" w:rsidRPr="00F67024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1D3545" w:rsidRPr="00F67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3545" w:rsidRPr="00F67024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1D3545" w:rsidRPr="00F67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545" w:rsidRPr="00F6702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1D3545" w:rsidRPr="00F67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3545" w:rsidRPr="00F6702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1D3545" w:rsidRPr="00F67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545" w:rsidRPr="00F6702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1D3545" w:rsidRPr="00F67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545" w:rsidRPr="00F6702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1D3545" w:rsidRPr="00F67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545" w:rsidRPr="00F67024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1D3545" w:rsidRPr="00F67024">
        <w:rPr>
          <w:rFonts w:ascii="Times New Roman" w:hAnsi="Times New Roman" w:cs="Times New Roman"/>
          <w:sz w:val="28"/>
          <w:szCs w:val="28"/>
        </w:rPr>
        <w:t xml:space="preserve"> THPT </w:t>
      </w:r>
      <w:proofErr w:type="spellStart"/>
      <w:r w:rsidR="001D3545" w:rsidRPr="00F67024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1D3545" w:rsidRPr="00F67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545" w:rsidRPr="00F67024">
        <w:rPr>
          <w:rFonts w:ascii="Times New Roman" w:hAnsi="Times New Roman" w:cs="Times New Roman"/>
          <w:sz w:val="28"/>
          <w:szCs w:val="28"/>
        </w:rPr>
        <w:t>Chiểu</w:t>
      </w:r>
      <w:proofErr w:type="spellEnd"/>
      <w:r w:rsidR="001D3545" w:rsidRPr="00F67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024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F67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9E8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CA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9E8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CA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9E8" w:rsidRPr="00F67024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CA19E8" w:rsidRPr="00F67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9E8" w:rsidRPr="00F67024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CA19E8" w:rsidRPr="00F67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9E8" w:rsidRPr="00F67024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="00CA19E8" w:rsidRPr="00F67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9E8" w:rsidRPr="00F67024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CA19E8" w:rsidRPr="00F67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9E8" w:rsidRPr="00F67024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CA19E8" w:rsidRPr="00F67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19E8" w:rsidRPr="00F67024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CA19E8" w:rsidRPr="00F67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9E8" w:rsidRPr="00F67024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CA19E8" w:rsidRPr="00F67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9E8" w:rsidRPr="00F67024">
        <w:rPr>
          <w:rFonts w:ascii="Times New Roman" w:hAnsi="Times New Roman" w:cs="Times New Roman"/>
          <w:sz w:val="28"/>
          <w:szCs w:val="28"/>
        </w:rPr>
        <w:t>hè</w:t>
      </w:r>
      <w:proofErr w:type="spellEnd"/>
      <w:r w:rsidR="00CA19E8" w:rsidRPr="00F67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9E8" w:rsidRPr="00F6702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CA19E8" w:rsidRPr="00F67024">
        <w:rPr>
          <w:rFonts w:ascii="Times New Roman" w:hAnsi="Times New Roman" w:cs="Times New Roman"/>
          <w:sz w:val="28"/>
          <w:szCs w:val="28"/>
        </w:rPr>
        <w:t xml:space="preserve"> 2017 </w:t>
      </w:r>
      <w:proofErr w:type="spellStart"/>
      <w:r w:rsidR="00CA19E8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CA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9E8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CA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9E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CA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9E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CA19E8">
        <w:rPr>
          <w:rFonts w:ascii="Times New Roman" w:hAnsi="Times New Roman" w:cs="Times New Roman"/>
          <w:sz w:val="28"/>
          <w:szCs w:val="28"/>
        </w:rPr>
        <w:t xml:space="preserve"> THPT </w:t>
      </w:r>
      <w:proofErr w:type="spellStart"/>
      <w:r w:rsidR="00CA19E8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CA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9E8">
        <w:rPr>
          <w:rFonts w:ascii="Times New Roman" w:hAnsi="Times New Roman" w:cs="Times New Roman"/>
          <w:sz w:val="28"/>
          <w:szCs w:val="28"/>
        </w:rPr>
        <w:t>Trãi</w:t>
      </w:r>
      <w:proofErr w:type="spellEnd"/>
      <w:r w:rsidR="00CA1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545" w:rsidRPr="00F67024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1D3545" w:rsidRPr="00F67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545" w:rsidRPr="00F6702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1D3545" w:rsidRPr="00F67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545" w:rsidRPr="00F67024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1D3545" w:rsidRPr="00F67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545" w:rsidRPr="00F67024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1D3545" w:rsidRPr="00F67024">
        <w:rPr>
          <w:rFonts w:ascii="Times New Roman" w:hAnsi="Times New Roman" w:cs="Times New Roman"/>
          <w:sz w:val="28"/>
          <w:szCs w:val="28"/>
        </w:rPr>
        <w:t xml:space="preserve"> THPT </w:t>
      </w:r>
      <w:proofErr w:type="spellStart"/>
      <w:r w:rsidR="001D3545" w:rsidRPr="00F67024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1D3545" w:rsidRPr="00F67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545" w:rsidRPr="00F67024">
        <w:rPr>
          <w:rFonts w:ascii="Times New Roman" w:hAnsi="Times New Roman" w:cs="Times New Roman"/>
          <w:sz w:val="28"/>
          <w:szCs w:val="28"/>
        </w:rPr>
        <w:t>Trãi</w:t>
      </w:r>
      <w:proofErr w:type="spellEnd"/>
      <w:r w:rsidRPr="00F67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02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67024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F6702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F67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024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F67024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Pr="00F67024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F67024">
        <w:rPr>
          <w:rFonts w:ascii="Times New Roman" w:hAnsi="Times New Roman" w:cs="Times New Roman"/>
          <w:sz w:val="28"/>
          <w:szCs w:val="28"/>
        </w:rPr>
        <w:t xml:space="preserve"> 25/8/2017.</w:t>
      </w:r>
    </w:p>
    <w:p w:rsidR="00F81DDE" w:rsidRPr="00F67024" w:rsidRDefault="00F81DDE" w:rsidP="00CA19E8">
      <w:pPr>
        <w:spacing w:after="0" w:line="312" w:lineRule="auto"/>
        <w:ind w:left="-720" w:right="-648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87D39F" wp14:editId="3FCE6E3A">
            <wp:extent cx="4391025" cy="2780706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103545_527798624228102_1811073723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8302" cy="2778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024" w:rsidRDefault="004764C7" w:rsidP="00CA19E8">
      <w:pPr>
        <w:pStyle w:val="NormalWeb"/>
        <w:shd w:val="clear" w:color="auto" w:fill="FFFFFF"/>
        <w:spacing w:before="0" w:beforeAutospacing="0" w:after="0" w:afterAutospacing="0" w:line="312" w:lineRule="auto"/>
        <w:ind w:left="-720" w:right="-648" w:firstLine="720"/>
        <w:jc w:val="both"/>
        <w:textAlignment w:val="baseline"/>
        <w:rPr>
          <w:sz w:val="28"/>
          <w:szCs w:val="28"/>
        </w:rPr>
      </w:pPr>
      <w:proofErr w:type="spellStart"/>
      <w:r w:rsidRPr="00F67024">
        <w:rPr>
          <w:sz w:val="28"/>
          <w:szCs w:val="28"/>
        </w:rPr>
        <w:t>Tham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dự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lớp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bồi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dưỡng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chính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trị</w:t>
      </w:r>
      <w:proofErr w:type="spellEnd"/>
      <w:r w:rsidRPr="00F67024">
        <w:rPr>
          <w:sz w:val="28"/>
          <w:szCs w:val="28"/>
        </w:rPr>
        <w:t xml:space="preserve">, </w:t>
      </w:r>
      <w:proofErr w:type="spellStart"/>
      <w:r w:rsidRPr="00F67024">
        <w:rPr>
          <w:sz w:val="28"/>
          <w:szCs w:val="28"/>
        </w:rPr>
        <w:t>pháp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luật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hè</w:t>
      </w:r>
      <w:proofErr w:type="spellEnd"/>
      <w:r w:rsidR="00B0779A">
        <w:rPr>
          <w:sz w:val="28"/>
          <w:szCs w:val="28"/>
        </w:rPr>
        <w:t xml:space="preserve"> </w:t>
      </w:r>
      <w:proofErr w:type="spellStart"/>
      <w:r w:rsidR="00B0779A">
        <w:rPr>
          <w:sz w:val="28"/>
          <w:szCs w:val="28"/>
        </w:rPr>
        <w:t>này</w:t>
      </w:r>
      <w:proofErr w:type="spellEnd"/>
      <w:r w:rsidR="00B0779A">
        <w:rPr>
          <w:sz w:val="28"/>
          <w:szCs w:val="28"/>
        </w:rPr>
        <w:t xml:space="preserve">, </w:t>
      </w:r>
      <w:proofErr w:type="spellStart"/>
      <w:r w:rsidR="00B0779A">
        <w:rPr>
          <w:sz w:val="28"/>
          <w:szCs w:val="28"/>
        </w:rPr>
        <w:t>các</w:t>
      </w:r>
      <w:proofErr w:type="spellEnd"/>
      <w:r w:rsidR="00B0779A">
        <w:rPr>
          <w:sz w:val="28"/>
          <w:szCs w:val="28"/>
        </w:rPr>
        <w:t xml:space="preserve"> </w:t>
      </w:r>
      <w:proofErr w:type="spellStart"/>
      <w:r w:rsidR="00B0779A">
        <w:rPr>
          <w:sz w:val="28"/>
          <w:szCs w:val="28"/>
        </w:rPr>
        <w:t>học</w:t>
      </w:r>
      <w:proofErr w:type="spellEnd"/>
      <w:r w:rsidR="00B0779A">
        <w:rPr>
          <w:sz w:val="28"/>
          <w:szCs w:val="28"/>
        </w:rPr>
        <w:t xml:space="preserve"> </w:t>
      </w:r>
      <w:proofErr w:type="spellStart"/>
      <w:r w:rsidR="00B0779A">
        <w:rPr>
          <w:sz w:val="28"/>
          <w:szCs w:val="28"/>
        </w:rPr>
        <w:t>viên</w:t>
      </w:r>
      <w:proofErr w:type="spellEnd"/>
      <w:r w:rsidR="00B0779A">
        <w:rPr>
          <w:sz w:val="28"/>
          <w:szCs w:val="28"/>
        </w:rPr>
        <w:t xml:space="preserve"> </w:t>
      </w:r>
      <w:proofErr w:type="spellStart"/>
      <w:r w:rsidR="00B0779A">
        <w:rPr>
          <w:sz w:val="28"/>
          <w:szCs w:val="28"/>
        </w:rPr>
        <w:t>đã</w:t>
      </w:r>
      <w:proofErr w:type="spellEnd"/>
      <w:r w:rsidR="00B0779A">
        <w:rPr>
          <w:sz w:val="28"/>
          <w:szCs w:val="28"/>
        </w:rPr>
        <w:t xml:space="preserve"> </w:t>
      </w:r>
      <w:proofErr w:type="spellStart"/>
      <w:r w:rsidR="00B0779A">
        <w:rPr>
          <w:sz w:val="28"/>
          <w:szCs w:val="28"/>
        </w:rPr>
        <w:t>đ</w:t>
      </w:r>
      <w:r w:rsidRPr="00F67024">
        <w:rPr>
          <w:sz w:val="28"/>
          <w:szCs w:val="28"/>
        </w:rPr>
        <w:t>ược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nghe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báo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cáo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viên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của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Thành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ủy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và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Quận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ủy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truyền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đạt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các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nội</w:t>
      </w:r>
      <w:proofErr w:type="spellEnd"/>
      <w:r w:rsidRPr="00F67024">
        <w:rPr>
          <w:sz w:val="28"/>
          <w:szCs w:val="28"/>
        </w:rPr>
        <w:t xml:space="preserve"> dung </w:t>
      </w:r>
      <w:proofErr w:type="spellStart"/>
      <w:r w:rsidRPr="00F67024">
        <w:rPr>
          <w:sz w:val="28"/>
          <w:szCs w:val="28"/>
        </w:rPr>
        <w:t>về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Chuyên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đề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học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tập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và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làm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theo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tấm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gương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đạo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đức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Hồ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Chí</w:t>
      </w:r>
      <w:proofErr w:type="spellEnd"/>
      <w:r w:rsidRPr="00F67024">
        <w:rPr>
          <w:sz w:val="28"/>
          <w:szCs w:val="28"/>
        </w:rPr>
        <w:t xml:space="preserve"> Minh </w:t>
      </w:r>
      <w:proofErr w:type="spellStart"/>
      <w:r w:rsidRPr="00F67024">
        <w:rPr>
          <w:sz w:val="28"/>
          <w:szCs w:val="28"/>
        </w:rPr>
        <w:t>năm</w:t>
      </w:r>
      <w:proofErr w:type="spellEnd"/>
      <w:r w:rsidRPr="00F67024">
        <w:rPr>
          <w:sz w:val="28"/>
          <w:szCs w:val="28"/>
        </w:rPr>
        <w:t xml:space="preserve"> 2017 </w:t>
      </w:r>
      <w:proofErr w:type="spellStart"/>
      <w:r w:rsidRPr="00F67024">
        <w:rPr>
          <w:sz w:val="28"/>
          <w:szCs w:val="28"/>
        </w:rPr>
        <w:t>về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phòng</w:t>
      </w:r>
      <w:proofErr w:type="spellEnd"/>
      <w:r w:rsidRPr="00F67024">
        <w:rPr>
          <w:sz w:val="28"/>
          <w:szCs w:val="28"/>
        </w:rPr>
        <w:t xml:space="preserve">, </w:t>
      </w:r>
      <w:proofErr w:type="spellStart"/>
      <w:r w:rsidRPr="00F67024">
        <w:rPr>
          <w:sz w:val="28"/>
          <w:szCs w:val="28"/>
        </w:rPr>
        <w:t>chống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suy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thoái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tư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tưởng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chính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trị</w:t>
      </w:r>
      <w:proofErr w:type="spellEnd"/>
      <w:r w:rsidRPr="00F67024">
        <w:rPr>
          <w:sz w:val="28"/>
          <w:szCs w:val="28"/>
        </w:rPr>
        <w:t xml:space="preserve">, </w:t>
      </w:r>
      <w:proofErr w:type="spellStart"/>
      <w:r w:rsidRPr="00F67024">
        <w:rPr>
          <w:sz w:val="28"/>
          <w:szCs w:val="28"/>
        </w:rPr>
        <w:t>đạo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đức</w:t>
      </w:r>
      <w:proofErr w:type="spellEnd"/>
      <w:r w:rsidRPr="00F67024">
        <w:rPr>
          <w:sz w:val="28"/>
          <w:szCs w:val="28"/>
        </w:rPr>
        <w:t xml:space="preserve">, </w:t>
      </w:r>
      <w:proofErr w:type="spellStart"/>
      <w:r w:rsidRPr="00F67024">
        <w:rPr>
          <w:sz w:val="28"/>
          <w:szCs w:val="28"/>
        </w:rPr>
        <w:t>lối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sống</w:t>
      </w:r>
      <w:proofErr w:type="spellEnd"/>
      <w:r w:rsidRPr="00F67024">
        <w:rPr>
          <w:sz w:val="28"/>
          <w:szCs w:val="28"/>
        </w:rPr>
        <w:t>, “</w:t>
      </w:r>
      <w:proofErr w:type="spellStart"/>
      <w:r w:rsidRPr="00F67024">
        <w:rPr>
          <w:sz w:val="28"/>
          <w:szCs w:val="28"/>
        </w:rPr>
        <w:t>tự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diễn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biến</w:t>
      </w:r>
      <w:proofErr w:type="spellEnd"/>
      <w:r w:rsidRPr="00F67024">
        <w:rPr>
          <w:sz w:val="28"/>
          <w:szCs w:val="28"/>
        </w:rPr>
        <w:t>”, “</w:t>
      </w:r>
      <w:proofErr w:type="spellStart"/>
      <w:r w:rsidRPr="00F67024">
        <w:rPr>
          <w:sz w:val="28"/>
          <w:szCs w:val="28"/>
        </w:rPr>
        <w:t>tự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chuyển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hóa</w:t>
      </w:r>
      <w:proofErr w:type="spellEnd"/>
      <w:r w:rsidRPr="00F67024">
        <w:rPr>
          <w:sz w:val="28"/>
          <w:szCs w:val="28"/>
        </w:rPr>
        <w:t xml:space="preserve">” </w:t>
      </w:r>
      <w:proofErr w:type="spellStart"/>
      <w:r w:rsidRPr="00F67024">
        <w:rPr>
          <w:sz w:val="28"/>
          <w:szCs w:val="28"/>
        </w:rPr>
        <w:t>trong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nội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bộ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gắn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với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thực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hiện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Nghị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quyết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Trung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ương</w:t>
      </w:r>
      <w:proofErr w:type="spellEnd"/>
      <w:r w:rsidRPr="00F67024">
        <w:rPr>
          <w:sz w:val="28"/>
          <w:szCs w:val="28"/>
        </w:rPr>
        <w:t xml:space="preserve"> 4 </w:t>
      </w:r>
      <w:proofErr w:type="spellStart"/>
      <w:r w:rsidRPr="00F67024">
        <w:rPr>
          <w:sz w:val="28"/>
          <w:szCs w:val="28"/>
        </w:rPr>
        <w:t>khóa</w:t>
      </w:r>
      <w:proofErr w:type="spellEnd"/>
      <w:r w:rsidRPr="00F67024">
        <w:rPr>
          <w:sz w:val="28"/>
          <w:szCs w:val="28"/>
        </w:rPr>
        <w:t xml:space="preserve"> XII </w:t>
      </w:r>
      <w:proofErr w:type="spellStart"/>
      <w:r w:rsidRPr="00F67024">
        <w:rPr>
          <w:sz w:val="28"/>
          <w:szCs w:val="28"/>
        </w:rPr>
        <w:t>về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xây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dựng</w:t>
      </w:r>
      <w:proofErr w:type="spellEnd"/>
      <w:r w:rsidRPr="00F67024">
        <w:rPr>
          <w:sz w:val="28"/>
          <w:szCs w:val="28"/>
        </w:rPr>
        <w:t xml:space="preserve">, </w:t>
      </w:r>
      <w:proofErr w:type="spellStart"/>
      <w:r w:rsidRPr="00F67024">
        <w:rPr>
          <w:sz w:val="28"/>
          <w:szCs w:val="28"/>
        </w:rPr>
        <w:t>chỉnh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đốn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Đảng</w:t>
      </w:r>
      <w:proofErr w:type="spellEnd"/>
      <w:r w:rsidRPr="00F67024">
        <w:rPr>
          <w:sz w:val="28"/>
          <w:szCs w:val="28"/>
        </w:rPr>
        <w:t xml:space="preserve">; </w:t>
      </w:r>
      <w:proofErr w:type="spellStart"/>
      <w:r w:rsidRPr="00F67024">
        <w:rPr>
          <w:sz w:val="28"/>
          <w:szCs w:val="28"/>
        </w:rPr>
        <w:t>Các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vấn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đề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lý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luận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cơ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bản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và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những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điểm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mới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trong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Hội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nghị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lần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thứ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năm</w:t>
      </w:r>
      <w:proofErr w:type="spellEnd"/>
      <w:r w:rsidRPr="00F67024">
        <w:rPr>
          <w:sz w:val="28"/>
          <w:szCs w:val="28"/>
        </w:rPr>
        <w:t xml:space="preserve"> Ban </w:t>
      </w:r>
      <w:proofErr w:type="spellStart"/>
      <w:r w:rsidRPr="00F67024">
        <w:rPr>
          <w:sz w:val="28"/>
          <w:szCs w:val="28"/>
        </w:rPr>
        <w:t>Chấp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hành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Trung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ương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Đảng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khóa</w:t>
      </w:r>
      <w:proofErr w:type="spellEnd"/>
      <w:r w:rsidRPr="00F67024">
        <w:rPr>
          <w:sz w:val="28"/>
          <w:szCs w:val="28"/>
        </w:rPr>
        <w:t xml:space="preserve"> XII. </w:t>
      </w:r>
      <w:proofErr w:type="spellStart"/>
      <w:r w:rsidRPr="00F67024">
        <w:rPr>
          <w:sz w:val="28"/>
          <w:szCs w:val="28"/>
        </w:rPr>
        <w:t>Ngoài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ra</w:t>
      </w:r>
      <w:proofErr w:type="spellEnd"/>
      <w:r w:rsidR="00B0779A">
        <w:rPr>
          <w:sz w:val="28"/>
          <w:szCs w:val="28"/>
        </w:rPr>
        <w:t>,</w:t>
      </w:r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các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báo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cáo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viên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đã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triển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Pr="00F67024">
        <w:rPr>
          <w:sz w:val="28"/>
          <w:szCs w:val="28"/>
        </w:rPr>
        <w:t>khai</w:t>
      </w:r>
      <w:proofErr w:type="spellEnd"/>
      <w:r w:rsidRPr="00F67024">
        <w:rPr>
          <w:sz w:val="28"/>
          <w:szCs w:val="28"/>
        </w:rPr>
        <w:t xml:space="preserve"> </w:t>
      </w:r>
      <w:proofErr w:type="spellStart"/>
      <w:r w:rsidR="00F67024" w:rsidRPr="00F67024">
        <w:rPr>
          <w:sz w:val="28"/>
          <w:szCs w:val="28"/>
        </w:rPr>
        <w:t>những</w:t>
      </w:r>
      <w:proofErr w:type="spellEnd"/>
      <w:r w:rsidR="00F67024" w:rsidRPr="00F67024">
        <w:rPr>
          <w:sz w:val="28"/>
          <w:szCs w:val="28"/>
        </w:rPr>
        <w:t xml:space="preserve"> </w:t>
      </w:r>
      <w:proofErr w:type="spellStart"/>
      <w:r w:rsidR="00F67024" w:rsidRPr="00F67024">
        <w:rPr>
          <w:sz w:val="28"/>
          <w:szCs w:val="28"/>
        </w:rPr>
        <w:t>điểm</w:t>
      </w:r>
      <w:proofErr w:type="spellEnd"/>
      <w:r w:rsidR="00F67024" w:rsidRPr="00F67024">
        <w:rPr>
          <w:sz w:val="28"/>
          <w:szCs w:val="28"/>
        </w:rPr>
        <w:t xml:space="preserve"> </w:t>
      </w:r>
      <w:proofErr w:type="spellStart"/>
      <w:r w:rsidR="00F67024" w:rsidRPr="00F67024">
        <w:rPr>
          <w:sz w:val="28"/>
          <w:szCs w:val="28"/>
        </w:rPr>
        <w:t>mới</w:t>
      </w:r>
      <w:proofErr w:type="spellEnd"/>
      <w:r w:rsidR="00F67024" w:rsidRPr="00F67024">
        <w:rPr>
          <w:sz w:val="28"/>
          <w:szCs w:val="28"/>
        </w:rPr>
        <w:t xml:space="preserve"> </w:t>
      </w:r>
      <w:proofErr w:type="spellStart"/>
      <w:r w:rsidR="00F67024" w:rsidRPr="00F67024">
        <w:rPr>
          <w:sz w:val="28"/>
          <w:szCs w:val="28"/>
        </w:rPr>
        <w:t>cơ</w:t>
      </w:r>
      <w:proofErr w:type="spellEnd"/>
      <w:r w:rsidR="00F67024" w:rsidRPr="00F67024">
        <w:rPr>
          <w:sz w:val="28"/>
          <w:szCs w:val="28"/>
        </w:rPr>
        <w:t xml:space="preserve"> </w:t>
      </w:r>
      <w:proofErr w:type="spellStart"/>
      <w:r w:rsidR="00F67024" w:rsidRPr="00F67024">
        <w:rPr>
          <w:sz w:val="28"/>
          <w:szCs w:val="28"/>
        </w:rPr>
        <w:t>bản</w:t>
      </w:r>
      <w:proofErr w:type="spellEnd"/>
      <w:r w:rsidR="00F67024" w:rsidRPr="00F67024">
        <w:rPr>
          <w:sz w:val="28"/>
          <w:szCs w:val="28"/>
        </w:rPr>
        <w:t xml:space="preserve"> </w:t>
      </w:r>
      <w:proofErr w:type="spellStart"/>
      <w:r w:rsidR="00F67024" w:rsidRPr="00F67024">
        <w:rPr>
          <w:sz w:val="28"/>
          <w:szCs w:val="28"/>
        </w:rPr>
        <w:t>của</w:t>
      </w:r>
      <w:proofErr w:type="spellEnd"/>
      <w:r w:rsidR="00F67024" w:rsidRPr="00F67024">
        <w:rPr>
          <w:sz w:val="28"/>
          <w:szCs w:val="28"/>
        </w:rPr>
        <w:t xml:space="preserve"> </w:t>
      </w:r>
      <w:proofErr w:type="spellStart"/>
      <w:r w:rsidR="00F67024" w:rsidRPr="00F67024">
        <w:rPr>
          <w:sz w:val="28"/>
          <w:szCs w:val="28"/>
        </w:rPr>
        <w:t>Luật</w:t>
      </w:r>
      <w:proofErr w:type="spellEnd"/>
      <w:r w:rsidR="00F67024" w:rsidRPr="00F67024">
        <w:rPr>
          <w:sz w:val="28"/>
          <w:szCs w:val="28"/>
        </w:rPr>
        <w:t xml:space="preserve"> </w:t>
      </w:r>
      <w:proofErr w:type="spellStart"/>
      <w:r w:rsidR="00F67024" w:rsidRPr="00F67024">
        <w:rPr>
          <w:sz w:val="28"/>
          <w:szCs w:val="28"/>
        </w:rPr>
        <w:t>trẻ</w:t>
      </w:r>
      <w:proofErr w:type="spellEnd"/>
      <w:r w:rsidR="00F67024" w:rsidRPr="00F67024">
        <w:rPr>
          <w:sz w:val="28"/>
          <w:szCs w:val="28"/>
        </w:rPr>
        <w:t xml:space="preserve"> </w:t>
      </w:r>
      <w:proofErr w:type="spellStart"/>
      <w:r w:rsidR="00F67024" w:rsidRPr="00F67024">
        <w:rPr>
          <w:sz w:val="28"/>
          <w:szCs w:val="28"/>
        </w:rPr>
        <w:t>em</w:t>
      </w:r>
      <w:proofErr w:type="spellEnd"/>
      <w:r w:rsidR="00F67024" w:rsidRPr="00F67024">
        <w:rPr>
          <w:sz w:val="28"/>
          <w:szCs w:val="28"/>
        </w:rPr>
        <w:t xml:space="preserve"> 2016; </w:t>
      </w:r>
      <w:proofErr w:type="spellStart"/>
      <w:r w:rsidR="00F67024" w:rsidRPr="00F67024">
        <w:rPr>
          <w:sz w:val="28"/>
          <w:szCs w:val="28"/>
        </w:rPr>
        <w:t>Luật</w:t>
      </w:r>
      <w:proofErr w:type="spellEnd"/>
      <w:r w:rsidR="00F67024" w:rsidRPr="00F67024">
        <w:rPr>
          <w:sz w:val="28"/>
          <w:szCs w:val="28"/>
        </w:rPr>
        <w:t xml:space="preserve"> </w:t>
      </w:r>
      <w:proofErr w:type="spellStart"/>
      <w:r w:rsidR="00F67024" w:rsidRPr="00F67024">
        <w:rPr>
          <w:sz w:val="28"/>
          <w:szCs w:val="28"/>
        </w:rPr>
        <w:t>Biển</w:t>
      </w:r>
      <w:proofErr w:type="spellEnd"/>
      <w:r w:rsidR="00F67024" w:rsidRPr="00F67024">
        <w:rPr>
          <w:sz w:val="28"/>
          <w:szCs w:val="28"/>
        </w:rPr>
        <w:t xml:space="preserve"> </w:t>
      </w:r>
      <w:proofErr w:type="spellStart"/>
      <w:r w:rsidR="00F67024" w:rsidRPr="00F67024">
        <w:rPr>
          <w:sz w:val="28"/>
          <w:szCs w:val="28"/>
        </w:rPr>
        <w:t>V</w:t>
      </w:r>
      <w:r w:rsidR="00F67024">
        <w:rPr>
          <w:sz w:val="28"/>
          <w:szCs w:val="28"/>
        </w:rPr>
        <w:t>iệt</w:t>
      </w:r>
      <w:proofErr w:type="spellEnd"/>
      <w:r w:rsidR="00F67024">
        <w:rPr>
          <w:sz w:val="28"/>
          <w:szCs w:val="28"/>
        </w:rPr>
        <w:t xml:space="preserve"> Nam</w:t>
      </w:r>
      <w:r w:rsidR="00F67024" w:rsidRPr="00F67024">
        <w:rPr>
          <w:sz w:val="28"/>
          <w:szCs w:val="28"/>
        </w:rPr>
        <w:t xml:space="preserve"> </w:t>
      </w:r>
      <w:proofErr w:type="spellStart"/>
      <w:r w:rsidR="00F67024" w:rsidRPr="00F67024">
        <w:rPr>
          <w:sz w:val="28"/>
          <w:szCs w:val="28"/>
        </w:rPr>
        <w:t>va</w:t>
      </w:r>
      <w:proofErr w:type="spellEnd"/>
      <w:r w:rsidR="00F67024" w:rsidRPr="00F67024">
        <w:rPr>
          <w:sz w:val="28"/>
          <w:szCs w:val="28"/>
        </w:rPr>
        <w:t xml:space="preserve">̀ </w:t>
      </w:r>
      <w:proofErr w:type="spellStart"/>
      <w:r w:rsidR="00F67024" w:rsidRPr="00F67024">
        <w:rPr>
          <w:sz w:val="28"/>
          <w:szCs w:val="28"/>
        </w:rPr>
        <w:t>các</w:t>
      </w:r>
      <w:proofErr w:type="spellEnd"/>
      <w:r w:rsidR="00F67024" w:rsidRPr="00F67024">
        <w:rPr>
          <w:sz w:val="28"/>
          <w:szCs w:val="28"/>
        </w:rPr>
        <w:t xml:space="preserve"> </w:t>
      </w:r>
      <w:proofErr w:type="spellStart"/>
      <w:r w:rsidR="00F67024" w:rsidRPr="00F67024">
        <w:rPr>
          <w:sz w:val="28"/>
          <w:szCs w:val="28"/>
        </w:rPr>
        <w:t>vấn</w:t>
      </w:r>
      <w:proofErr w:type="spellEnd"/>
      <w:r w:rsidR="00F67024" w:rsidRPr="00F67024">
        <w:rPr>
          <w:sz w:val="28"/>
          <w:szCs w:val="28"/>
        </w:rPr>
        <w:t xml:space="preserve"> </w:t>
      </w:r>
      <w:proofErr w:type="spellStart"/>
      <w:r w:rsidR="00F67024" w:rsidRPr="00F67024">
        <w:rPr>
          <w:sz w:val="28"/>
          <w:szCs w:val="28"/>
        </w:rPr>
        <w:t>đê</w:t>
      </w:r>
      <w:proofErr w:type="spellEnd"/>
      <w:r w:rsidR="00F67024" w:rsidRPr="00F67024">
        <w:rPr>
          <w:sz w:val="28"/>
          <w:szCs w:val="28"/>
        </w:rPr>
        <w:t xml:space="preserve">̀ </w:t>
      </w:r>
      <w:proofErr w:type="spellStart"/>
      <w:r w:rsidR="00F67024" w:rsidRPr="00F67024">
        <w:rPr>
          <w:sz w:val="28"/>
          <w:szCs w:val="28"/>
        </w:rPr>
        <w:t>vê</w:t>
      </w:r>
      <w:proofErr w:type="spellEnd"/>
      <w:r w:rsidR="00F67024" w:rsidRPr="00F67024">
        <w:rPr>
          <w:sz w:val="28"/>
          <w:szCs w:val="28"/>
        </w:rPr>
        <w:t xml:space="preserve">̀ </w:t>
      </w:r>
      <w:proofErr w:type="spellStart"/>
      <w:r w:rsidR="00F67024" w:rsidRPr="00F67024">
        <w:rPr>
          <w:sz w:val="28"/>
          <w:szCs w:val="28"/>
        </w:rPr>
        <w:t>chu</w:t>
      </w:r>
      <w:proofErr w:type="spellEnd"/>
      <w:r w:rsidR="00F67024" w:rsidRPr="00F67024">
        <w:rPr>
          <w:sz w:val="28"/>
          <w:szCs w:val="28"/>
        </w:rPr>
        <w:t xml:space="preserve">̉ </w:t>
      </w:r>
      <w:proofErr w:type="spellStart"/>
      <w:r w:rsidR="00F67024" w:rsidRPr="00F67024">
        <w:rPr>
          <w:sz w:val="28"/>
          <w:szCs w:val="28"/>
        </w:rPr>
        <w:t>quyền</w:t>
      </w:r>
      <w:proofErr w:type="spellEnd"/>
      <w:r w:rsidR="00F67024" w:rsidRPr="00F67024">
        <w:rPr>
          <w:sz w:val="28"/>
          <w:szCs w:val="28"/>
        </w:rPr>
        <w:t xml:space="preserve"> </w:t>
      </w:r>
      <w:proofErr w:type="spellStart"/>
      <w:r w:rsidR="00F67024" w:rsidRPr="00F67024">
        <w:rPr>
          <w:sz w:val="28"/>
          <w:szCs w:val="28"/>
        </w:rPr>
        <w:t>biển</w:t>
      </w:r>
      <w:proofErr w:type="spellEnd"/>
      <w:r w:rsidR="00F67024" w:rsidRPr="00F67024">
        <w:rPr>
          <w:sz w:val="28"/>
          <w:szCs w:val="28"/>
        </w:rPr>
        <w:t xml:space="preserve">, </w:t>
      </w:r>
      <w:proofErr w:type="spellStart"/>
      <w:r w:rsidR="00F67024" w:rsidRPr="00F67024">
        <w:rPr>
          <w:sz w:val="28"/>
          <w:szCs w:val="28"/>
        </w:rPr>
        <w:t>đảo</w:t>
      </w:r>
      <w:proofErr w:type="spellEnd"/>
      <w:r w:rsidR="00F67024" w:rsidRPr="00F67024">
        <w:rPr>
          <w:sz w:val="28"/>
          <w:szCs w:val="28"/>
        </w:rPr>
        <w:t xml:space="preserve"> </w:t>
      </w:r>
      <w:proofErr w:type="spellStart"/>
      <w:r w:rsidR="00F67024" w:rsidRPr="00F67024">
        <w:rPr>
          <w:sz w:val="28"/>
          <w:szCs w:val="28"/>
        </w:rPr>
        <w:t>cũng</w:t>
      </w:r>
      <w:proofErr w:type="spellEnd"/>
      <w:r w:rsidR="00F67024" w:rsidRPr="00F67024">
        <w:rPr>
          <w:sz w:val="28"/>
          <w:szCs w:val="28"/>
        </w:rPr>
        <w:t xml:space="preserve"> </w:t>
      </w:r>
      <w:proofErr w:type="spellStart"/>
      <w:r w:rsidR="00F67024" w:rsidRPr="00F67024">
        <w:rPr>
          <w:sz w:val="28"/>
          <w:szCs w:val="28"/>
        </w:rPr>
        <w:t>như</w:t>
      </w:r>
      <w:proofErr w:type="spellEnd"/>
      <w:r w:rsidR="00F67024" w:rsidRPr="00F67024">
        <w:rPr>
          <w:sz w:val="28"/>
          <w:szCs w:val="28"/>
        </w:rPr>
        <w:t xml:space="preserve"> </w:t>
      </w:r>
      <w:proofErr w:type="spellStart"/>
      <w:r w:rsidR="00F67024" w:rsidRPr="00F67024">
        <w:rPr>
          <w:sz w:val="28"/>
          <w:szCs w:val="28"/>
        </w:rPr>
        <w:t>những</w:t>
      </w:r>
      <w:proofErr w:type="spellEnd"/>
      <w:r w:rsidR="00F67024" w:rsidRPr="00F67024">
        <w:rPr>
          <w:sz w:val="28"/>
          <w:szCs w:val="28"/>
        </w:rPr>
        <w:t xml:space="preserve"> </w:t>
      </w:r>
      <w:proofErr w:type="spellStart"/>
      <w:r w:rsidR="00F67024" w:rsidRPr="00F67024">
        <w:rPr>
          <w:sz w:val="28"/>
          <w:szCs w:val="28"/>
        </w:rPr>
        <w:t>điểm</w:t>
      </w:r>
      <w:proofErr w:type="spellEnd"/>
      <w:r w:rsidR="00F67024" w:rsidRPr="00F67024">
        <w:rPr>
          <w:sz w:val="28"/>
          <w:szCs w:val="28"/>
        </w:rPr>
        <w:t xml:space="preserve"> </w:t>
      </w:r>
      <w:proofErr w:type="spellStart"/>
      <w:r w:rsidR="00F67024" w:rsidRPr="00F67024">
        <w:rPr>
          <w:sz w:val="28"/>
          <w:szCs w:val="28"/>
        </w:rPr>
        <w:t>mới</w:t>
      </w:r>
      <w:proofErr w:type="spellEnd"/>
      <w:r w:rsidR="00F67024" w:rsidRPr="00F67024">
        <w:rPr>
          <w:sz w:val="28"/>
          <w:szCs w:val="28"/>
        </w:rPr>
        <w:t xml:space="preserve"> </w:t>
      </w:r>
      <w:proofErr w:type="spellStart"/>
      <w:r w:rsidR="00F67024" w:rsidRPr="00F67024">
        <w:rPr>
          <w:sz w:val="28"/>
          <w:szCs w:val="28"/>
        </w:rPr>
        <w:t>bô</w:t>
      </w:r>
      <w:proofErr w:type="spellEnd"/>
      <w:r w:rsidR="00F67024" w:rsidRPr="00F67024">
        <w:rPr>
          <w:sz w:val="28"/>
          <w:szCs w:val="28"/>
        </w:rPr>
        <w:t xml:space="preserve">̉ </w:t>
      </w:r>
      <w:r w:rsidR="00F67024" w:rsidRPr="00B0779A">
        <w:rPr>
          <w:sz w:val="28"/>
          <w:szCs w:val="28"/>
        </w:rPr>
        <w:t xml:space="preserve">sung </w:t>
      </w:r>
      <w:proofErr w:type="spellStart"/>
      <w:r w:rsidR="00F67024" w:rsidRPr="00B0779A">
        <w:rPr>
          <w:sz w:val="28"/>
          <w:szCs w:val="28"/>
        </w:rPr>
        <w:t>của</w:t>
      </w:r>
      <w:proofErr w:type="spellEnd"/>
      <w:r w:rsidR="00F67024" w:rsidRPr="00B0779A">
        <w:rPr>
          <w:sz w:val="28"/>
          <w:szCs w:val="28"/>
        </w:rPr>
        <w:t xml:space="preserve"> </w:t>
      </w:r>
      <w:proofErr w:type="spellStart"/>
      <w:r w:rsidR="00F67024" w:rsidRPr="00B0779A">
        <w:rPr>
          <w:sz w:val="28"/>
          <w:szCs w:val="28"/>
        </w:rPr>
        <w:t>Luật</w:t>
      </w:r>
      <w:proofErr w:type="spellEnd"/>
      <w:r w:rsidR="00F67024" w:rsidRPr="00B0779A">
        <w:rPr>
          <w:sz w:val="28"/>
          <w:szCs w:val="28"/>
        </w:rPr>
        <w:t xml:space="preserve"> </w:t>
      </w:r>
      <w:proofErr w:type="spellStart"/>
      <w:r w:rsidR="00F67024" w:rsidRPr="00B0779A">
        <w:rPr>
          <w:sz w:val="28"/>
          <w:szCs w:val="28"/>
        </w:rPr>
        <w:t>bảo</w:t>
      </w:r>
      <w:proofErr w:type="spellEnd"/>
      <w:r w:rsidR="00F67024" w:rsidRPr="00B0779A">
        <w:rPr>
          <w:sz w:val="28"/>
          <w:szCs w:val="28"/>
        </w:rPr>
        <w:t xml:space="preserve"> </w:t>
      </w:r>
      <w:proofErr w:type="spellStart"/>
      <w:r w:rsidR="00F67024" w:rsidRPr="00B0779A">
        <w:rPr>
          <w:sz w:val="28"/>
          <w:szCs w:val="28"/>
        </w:rPr>
        <w:t>hiểm</w:t>
      </w:r>
      <w:proofErr w:type="spellEnd"/>
      <w:r w:rsidR="00F67024" w:rsidRPr="00B0779A">
        <w:rPr>
          <w:sz w:val="28"/>
          <w:szCs w:val="28"/>
        </w:rPr>
        <w:t xml:space="preserve"> </w:t>
      </w:r>
      <w:proofErr w:type="spellStart"/>
      <w:r w:rsidR="00F67024" w:rsidRPr="00B0779A">
        <w:rPr>
          <w:sz w:val="28"/>
          <w:szCs w:val="28"/>
        </w:rPr>
        <w:t>xa</w:t>
      </w:r>
      <w:proofErr w:type="spellEnd"/>
      <w:r w:rsidR="00F67024" w:rsidRPr="00B0779A">
        <w:rPr>
          <w:sz w:val="28"/>
          <w:szCs w:val="28"/>
        </w:rPr>
        <w:t xml:space="preserve">̃ </w:t>
      </w:r>
      <w:proofErr w:type="spellStart"/>
      <w:r w:rsidR="00F67024" w:rsidRPr="00B0779A">
        <w:rPr>
          <w:sz w:val="28"/>
          <w:szCs w:val="28"/>
        </w:rPr>
        <w:t>hội</w:t>
      </w:r>
      <w:proofErr w:type="spellEnd"/>
      <w:r w:rsidR="00F67024" w:rsidRPr="00B0779A">
        <w:rPr>
          <w:sz w:val="28"/>
          <w:szCs w:val="28"/>
        </w:rPr>
        <w:t xml:space="preserve"> </w:t>
      </w:r>
      <w:proofErr w:type="spellStart"/>
      <w:r w:rsidR="00F67024" w:rsidRPr="00B0779A">
        <w:rPr>
          <w:sz w:val="28"/>
          <w:szCs w:val="28"/>
        </w:rPr>
        <w:t>năm</w:t>
      </w:r>
      <w:proofErr w:type="spellEnd"/>
      <w:r w:rsidR="00F67024" w:rsidRPr="00B0779A">
        <w:rPr>
          <w:sz w:val="28"/>
          <w:szCs w:val="28"/>
        </w:rPr>
        <w:t xml:space="preserve"> 2014. </w:t>
      </w:r>
    </w:p>
    <w:p w:rsidR="00F81DDE" w:rsidRPr="00B0779A" w:rsidRDefault="00F81DDE" w:rsidP="00CA19E8">
      <w:pPr>
        <w:pStyle w:val="NormalWeb"/>
        <w:shd w:val="clear" w:color="auto" w:fill="FFFFFF"/>
        <w:spacing w:before="0" w:beforeAutospacing="0" w:after="0" w:afterAutospacing="0" w:line="312" w:lineRule="auto"/>
        <w:ind w:left="-720" w:right="-648" w:firstLine="720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677D63" wp14:editId="36422265">
            <wp:extent cx="4919207" cy="27670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390182_1830054227011178_1615752221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9585" cy="2767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4C7" w:rsidRDefault="00F67024" w:rsidP="00CA19E8">
      <w:pPr>
        <w:spacing w:after="0" w:line="312" w:lineRule="auto"/>
        <w:ind w:left="-720" w:right="-648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79A">
        <w:rPr>
          <w:rFonts w:ascii="Times New Roman" w:hAnsi="Times New Roman" w:cs="Times New Roman"/>
          <w:sz w:val="28"/>
          <w:szCs w:val="28"/>
        </w:rPr>
        <w:lastRenderedPageBreak/>
        <w:t>Mục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đích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nay. Qua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79A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h</w:t>
      </w:r>
      <w:r w:rsidRPr="00B0779A">
        <w:rPr>
          <w:rFonts w:ascii="Times New Roman" w:hAnsi="Times New Roman" w:cs="Times New Roman"/>
          <w:bCs/>
          <w:sz w:val="28"/>
          <w:szCs w:val="28"/>
        </w:rPr>
        <w:t>ọc</w:t>
      </w:r>
      <w:proofErr w:type="spellEnd"/>
      <w:r w:rsidRPr="00B0779A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bCs/>
          <w:sz w:val="28"/>
          <w:szCs w:val="28"/>
        </w:rPr>
        <w:t>tập</w:t>
      </w:r>
      <w:proofErr w:type="spellEnd"/>
      <w:r w:rsidRPr="00B0779A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B0779A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bCs/>
          <w:sz w:val="28"/>
          <w:szCs w:val="28"/>
        </w:rPr>
        <w:t>làm</w:t>
      </w:r>
      <w:proofErr w:type="spellEnd"/>
      <w:r w:rsidRPr="00B0779A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bCs/>
          <w:sz w:val="28"/>
          <w:szCs w:val="28"/>
        </w:rPr>
        <w:t>theo</w:t>
      </w:r>
      <w:proofErr w:type="spellEnd"/>
      <w:r w:rsidRPr="00B0779A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bCs/>
          <w:sz w:val="28"/>
          <w:szCs w:val="28"/>
        </w:rPr>
        <w:t>tư</w:t>
      </w:r>
      <w:proofErr w:type="spellEnd"/>
      <w:r w:rsidRPr="00B077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bCs/>
          <w:sz w:val="28"/>
          <w:szCs w:val="28"/>
        </w:rPr>
        <w:t>tưởng</w:t>
      </w:r>
      <w:proofErr w:type="spellEnd"/>
      <w:r w:rsidRPr="00B0779A">
        <w:rPr>
          <w:rFonts w:ascii="Times New Roman" w:hAnsi="Times New Roman" w:cs="Times New Roman"/>
          <w:bCs/>
          <w:sz w:val="28"/>
          <w:szCs w:val="28"/>
        </w:rPr>
        <w:t>,</w:t>
      </w:r>
      <w:r w:rsidRPr="00B0779A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bCs/>
          <w:sz w:val="28"/>
          <w:szCs w:val="28"/>
        </w:rPr>
        <w:t>đạo</w:t>
      </w:r>
      <w:proofErr w:type="spellEnd"/>
      <w:r w:rsidRPr="00B0779A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bCs/>
          <w:sz w:val="28"/>
          <w:szCs w:val="28"/>
        </w:rPr>
        <w:t>đức</w:t>
      </w:r>
      <w:proofErr w:type="spellEnd"/>
      <w:r w:rsidRPr="00B0779A">
        <w:rPr>
          <w:rFonts w:ascii="Times New Roman" w:hAnsi="Times New Roman" w:cs="Times New Roman"/>
          <w:bCs/>
          <w:sz w:val="28"/>
          <w:szCs w:val="28"/>
        </w:rPr>
        <w:t>,</w:t>
      </w:r>
      <w:r w:rsidRPr="00B0779A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bCs/>
          <w:sz w:val="28"/>
          <w:szCs w:val="28"/>
        </w:rPr>
        <w:t>phong</w:t>
      </w:r>
      <w:proofErr w:type="spellEnd"/>
      <w:r w:rsidRPr="00B0779A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bCs/>
          <w:sz w:val="28"/>
          <w:szCs w:val="28"/>
        </w:rPr>
        <w:t>cách</w:t>
      </w:r>
      <w:proofErr w:type="spellEnd"/>
      <w:r w:rsidRPr="00B0779A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bCs/>
          <w:sz w:val="28"/>
          <w:szCs w:val="28"/>
        </w:rPr>
        <w:t>Hồ</w:t>
      </w:r>
      <w:proofErr w:type="spellEnd"/>
      <w:r w:rsidRPr="00B0779A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bCs/>
          <w:sz w:val="28"/>
          <w:szCs w:val="28"/>
        </w:rPr>
        <w:t>Chí</w:t>
      </w:r>
      <w:proofErr w:type="spellEnd"/>
      <w:r w:rsidRPr="00B0779A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r w:rsidRPr="00B0779A">
        <w:rPr>
          <w:rFonts w:ascii="Times New Roman" w:hAnsi="Times New Roman" w:cs="Times New Roman"/>
          <w:bCs/>
          <w:sz w:val="28"/>
          <w:szCs w:val="28"/>
        </w:rPr>
        <w:t xml:space="preserve">Minh, </w:t>
      </w:r>
      <w:proofErr w:type="spellStart"/>
      <w:r w:rsidRPr="00B0779A">
        <w:rPr>
          <w:rFonts w:ascii="Times New Roman" w:hAnsi="Times New Roman" w:cs="Times New Roman"/>
          <w:bCs/>
          <w:sz w:val="28"/>
          <w:szCs w:val="28"/>
        </w:rPr>
        <w:t>phát</w:t>
      </w:r>
      <w:proofErr w:type="spellEnd"/>
      <w:r w:rsidRPr="00B077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bCs/>
          <w:sz w:val="28"/>
          <w:szCs w:val="28"/>
        </w:rPr>
        <w:t>huy</w:t>
      </w:r>
      <w:proofErr w:type="spellEnd"/>
      <w:r w:rsidRPr="00B077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bCs/>
          <w:sz w:val="28"/>
          <w:szCs w:val="28"/>
        </w:rPr>
        <w:t>tinh</w:t>
      </w:r>
      <w:proofErr w:type="spellEnd"/>
      <w:r w:rsidRPr="00B077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bCs/>
          <w:sz w:val="28"/>
          <w:szCs w:val="28"/>
        </w:rPr>
        <w:t>thần</w:t>
      </w:r>
      <w:proofErr w:type="spellEnd"/>
      <w:r w:rsidRPr="00B077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bCs/>
          <w:sz w:val="28"/>
          <w:szCs w:val="28"/>
        </w:rPr>
        <w:t>trách</w:t>
      </w:r>
      <w:proofErr w:type="spellEnd"/>
      <w:r w:rsidRPr="00B077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bCs/>
          <w:sz w:val="28"/>
          <w:szCs w:val="28"/>
        </w:rPr>
        <w:t>nhiệm</w:t>
      </w:r>
      <w:proofErr w:type="spellEnd"/>
      <w:r w:rsidRPr="00B0779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0779A">
        <w:rPr>
          <w:rFonts w:ascii="Times New Roman" w:hAnsi="Times New Roman" w:cs="Times New Roman"/>
          <w:bCs/>
          <w:sz w:val="28"/>
          <w:szCs w:val="28"/>
        </w:rPr>
        <w:t>thực</w:t>
      </w:r>
      <w:proofErr w:type="spellEnd"/>
      <w:r w:rsidRPr="00B077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bCs/>
          <w:sz w:val="28"/>
          <w:szCs w:val="28"/>
        </w:rPr>
        <w:t>hiện</w:t>
      </w:r>
      <w:proofErr w:type="spellEnd"/>
      <w:r w:rsidRPr="00B077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bCs/>
          <w:sz w:val="28"/>
          <w:szCs w:val="28"/>
        </w:rPr>
        <w:t>tốt</w:t>
      </w:r>
      <w:proofErr w:type="spellEnd"/>
      <w:r w:rsidRPr="00B077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B077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bCs/>
          <w:sz w:val="28"/>
          <w:szCs w:val="28"/>
        </w:rPr>
        <w:t>phong</w:t>
      </w:r>
      <w:proofErr w:type="spellEnd"/>
      <w:r w:rsidRPr="00B077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bCs/>
          <w:sz w:val="28"/>
          <w:szCs w:val="28"/>
        </w:rPr>
        <w:t>trào</w:t>
      </w:r>
      <w:proofErr w:type="spellEnd"/>
      <w:r w:rsidRPr="00B077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bCs/>
          <w:sz w:val="28"/>
          <w:szCs w:val="28"/>
        </w:rPr>
        <w:t>thi</w:t>
      </w:r>
      <w:proofErr w:type="spellEnd"/>
      <w:r w:rsidRPr="00B077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bCs/>
          <w:sz w:val="28"/>
          <w:szCs w:val="28"/>
        </w:rPr>
        <w:t>đua</w:t>
      </w:r>
      <w:proofErr w:type="spellEnd"/>
      <w:r w:rsidRPr="00B077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bCs/>
          <w:sz w:val="28"/>
          <w:szCs w:val="28"/>
        </w:rPr>
        <w:t>yêu</w:t>
      </w:r>
      <w:proofErr w:type="spellEnd"/>
      <w:r w:rsidRPr="00B077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bCs/>
          <w:sz w:val="28"/>
          <w:szCs w:val="28"/>
        </w:rPr>
        <w:t>nước</w:t>
      </w:r>
      <w:proofErr w:type="spellEnd"/>
      <w:r w:rsidRPr="00B077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B077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B077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bCs/>
          <w:sz w:val="28"/>
          <w:szCs w:val="28"/>
        </w:rPr>
        <w:t>cuộc</w:t>
      </w:r>
      <w:proofErr w:type="spellEnd"/>
      <w:r w:rsidRPr="00B077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bCs/>
          <w:sz w:val="28"/>
          <w:szCs w:val="28"/>
        </w:rPr>
        <w:t>vận</w:t>
      </w:r>
      <w:proofErr w:type="spellEnd"/>
      <w:r w:rsidRPr="00B077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bCs/>
          <w:sz w:val="28"/>
          <w:szCs w:val="28"/>
        </w:rPr>
        <w:t>động</w:t>
      </w:r>
      <w:proofErr w:type="spellEnd"/>
      <w:r w:rsidRPr="00B077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bCs/>
          <w:sz w:val="28"/>
          <w:szCs w:val="28"/>
        </w:rPr>
        <w:t>khác</w:t>
      </w:r>
      <w:proofErr w:type="spellEnd"/>
      <w:r w:rsidRPr="00B077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Pr="00B077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bCs/>
          <w:sz w:val="28"/>
          <w:szCs w:val="28"/>
        </w:rPr>
        <w:t>ngành</w:t>
      </w:r>
      <w:proofErr w:type="spellEnd"/>
      <w:r w:rsidRPr="00B077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bCs/>
          <w:sz w:val="28"/>
          <w:szCs w:val="28"/>
        </w:rPr>
        <w:t>đồng</w:t>
      </w:r>
      <w:proofErr w:type="spellEnd"/>
      <w:r w:rsidRPr="00B077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bCs/>
          <w:sz w:val="28"/>
          <w:szCs w:val="28"/>
        </w:rPr>
        <w:t>thời</w:t>
      </w:r>
      <w:proofErr w:type="spellEnd"/>
      <w:r w:rsidRPr="00B077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bCs/>
          <w:sz w:val="28"/>
          <w:szCs w:val="28"/>
        </w:rPr>
        <w:t>tạo</w:t>
      </w:r>
      <w:proofErr w:type="spellEnd"/>
      <w:r w:rsidRPr="00B077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bCs/>
          <w:sz w:val="28"/>
          <w:szCs w:val="28"/>
        </w:rPr>
        <w:t>chuyển</w:t>
      </w:r>
      <w:proofErr w:type="spellEnd"/>
      <w:r w:rsidRPr="00B077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bCs/>
          <w:sz w:val="28"/>
          <w:szCs w:val="28"/>
        </w:rPr>
        <w:t>biến</w:t>
      </w:r>
      <w:proofErr w:type="spellEnd"/>
      <w:r w:rsidRPr="00B077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bCs/>
          <w:sz w:val="28"/>
          <w:szCs w:val="28"/>
        </w:rPr>
        <w:t>mạnh</w:t>
      </w:r>
      <w:proofErr w:type="spellEnd"/>
      <w:r w:rsidRPr="00B077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bCs/>
          <w:sz w:val="28"/>
          <w:szCs w:val="28"/>
        </w:rPr>
        <w:t>mẽ</w:t>
      </w:r>
      <w:proofErr w:type="spellEnd"/>
      <w:r w:rsidRPr="00B077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bCs/>
          <w:sz w:val="28"/>
          <w:szCs w:val="28"/>
        </w:rPr>
        <w:t>về</w:t>
      </w:r>
      <w:proofErr w:type="spellEnd"/>
      <w:r w:rsidRPr="00B0779A">
        <w:rPr>
          <w:rFonts w:ascii="Times New Roman" w:hAnsi="Times New Roman" w:cs="Times New Roman"/>
          <w:bCs/>
          <w:sz w:val="28"/>
          <w:szCs w:val="28"/>
        </w:rPr>
        <w:t xml:space="preserve"> ý </w:t>
      </w:r>
      <w:proofErr w:type="spellStart"/>
      <w:r w:rsidRPr="00B0779A">
        <w:rPr>
          <w:rFonts w:ascii="Times New Roman" w:hAnsi="Times New Roman" w:cs="Times New Roman"/>
          <w:bCs/>
          <w:sz w:val="28"/>
          <w:szCs w:val="28"/>
        </w:rPr>
        <w:t>thức</w:t>
      </w:r>
      <w:proofErr w:type="spellEnd"/>
      <w:r w:rsidRPr="00B077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Pr="00B077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9A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B0779A" w:rsidRPr="00B077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779A" w:rsidRPr="00B0779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B0779A"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79A" w:rsidRPr="00B0779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B0779A"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79A" w:rsidRPr="00B0779A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B0779A"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79A" w:rsidRPr="00B0779A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B0779A"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79A" w:rsidRPr="00B0779A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B0779A"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79A" w:rsidRPr="00B0779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0779A" w:rsidRPr="00B0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79A" w:rsidRPr="00B0779A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B0779A" w:rsidRPr="00B0779A">
        <w:rPr>
          <w:rFonts w:ascii="Times New Roman" w:hAnsi="Times New Roman" w:cs="Times New Roman"/>
          <w:sz w:val="28"/>
          <w:szCs w:val="28"/>
        </w:rPr>
        <w:t xml:space="preserve"> 2017-2018.</w:t>
      </w:r>
    </w:p>
    <w:p w:rsidR="00CA19E8" w:rsidRPr="00B0779A" w:rsidRDefault="00CA19E8" w:rsidP="00CA19E8">
      <w:pPr>
        <w:spacing w:after="0" w:line="312" w:lineRule="auto"/>
        <w:ind w:left="-720" w:right="-648"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</w:t>
      </w:r>
      <w:proofErr w:type="spellEnd"/>
    </w:p>
    <w:p w:rsidR="001D3545" w:rsidRPr="001D3545" w:rsidRDefault="001D3545" w:rsidP="00CA19E8">
      <w:pPr>
        <w:spacing w:line="312" w:lineRule="auto"/>
        <w:ind w:left="-720" w:right="-648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D3545" w:rsidRPr="001D3545" w:rsidSect="00CA19E8">
      <w:pgSz w:w="11909" w:h="16834" w:code="9"/>
      <w:pgMar w:top="720" w:right="1138" w:bottom="720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91"/>
    <w:rsid w:val="001D3545"/>
    <w:rsid w:val="004764C7"/>
    <w:rsid w:val="004B2A7D"/>
    <w:rsid w:val="00621226"/>
    <w:rsid w:val="00B0779A"/>
    <w:rsid w:val="00CA19E8"/>
    <w:rsid w:val="00CA7B7B"/>
    <w:rsid w:val="00EC7291"/>
    <w:rsid w:val="00F67024"/>
    <w:rsid w:val="00F8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PC</cp:lastModifiedBy>
  <cp:revision>4</cp:revision>
  <cp:lastPrinted>2017-09-04T12:23:00Z</cp:lastPrinted>
  <dcterms:created xsi:type="dcterms:W3CDTF">2017-08-25T11:44:00Z</dcterms:created>
  <dcterms:modified xsi:type="dcterms:W3CDTF">2017-09-04T12:24:00Z</dcterms:modified>
</cp:coreProperties>
</file>