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8E" w:rsidRPr="002B058E" w:rsidRDefault="002B058E" w:rsidP="002B058E">
      <w:pPr>
        <w:spacing w:before="40" w:after="40"/>
        <w:ind w:right="1701"/>
        <w:jc w:val="both"/>
        <w:rPr>
          <w:b/>
          <w:sz w:val="28"/>
          <w:szCs w:val="28"/>
          <w:lang w:val="nl-NL"/>
        </w:rPr>
      </w:pPr>
      <w:r w:rsidRPr="002B058E">
        <w:rPr>
          <w:b/>
          <w:sz w:val="28"/>
          <w:szCs w:val="28"/>
          <w:lang w:val="nl-NL"/>
        </w:rPr>
        <w:t>TUẦN 29 TIẾT 29</w:t>
      </w:r>
    </w:p>
    <w:p w:rsidR="002B058E" w:rsidRPr="002B058E" w:rsidRDefault="002B058E" w:rsidP="002B058E">
      <w:pPr>
        <w:spacing w:before="40" w:after="40"/>
        <w:ind w:right="1701"/>
        <w:jc w:val="both"/>
        <w:rPr>
          <w:b/>
          <w:sz w:val="28"/>
          <w:szCs w:val="28"/>
          <w:lang w:val="nl-NL"/>
        </w:rPr>
      </w:pPr>
      <w:r w:rsidRPr="002B058E">
        <w:rPr>
          <w:b/>
          <w:sz w:val="28"/>
          <w:szCs w:val="28"/>
          <w:lang w:val="nl-NL"/>
        </w:rPr>
        <w:t>Ngày soạn 25/5/2020</w:t>
      </w:r>
    </w:p>
    <w:p w:rsidR="002B058E" w:rsidRPr="002B058E" w:rsidRDefault="002B058E" w:rsidP="002B058E">
      <w:pPr>
        <w:spacing w:before="40" w:after="40"/>
        <w:ind w:right="1701"/>
        <w:jc w:val="both"/>
        <w:rPr>
          <w:b/>
          <w:sz w:val="28"/>
          <w:szCs w:val="28"/>
          <w:lang w:val="nl-NL"/>
        </w:rPr>
      </w:pPr>
      <w:r w:rsidRPr="002B058E">
        <w:rPr>
          <w:b/>
          <w:sz w:val="28"/>
          <w:szCs w:val="28"/>
          <w:lang w:val="nl-NL"/>
        </w:rPr>
        <w:t>Ngày dạy 28/5/2020</w:t>
      </w:r>
    </w:p>
    <w:p w:rsidR="002B058E" w:rsidRPr="002B058E" w:rsidRDefault="002B058E" w:rsidP="002B058E">
      <w:pPr>
        <w:spacing w:before="40" w:after="40"/>
        <w:ind w:right="1701"/>
        <w:jc w:val="center"/>
        <w:rPr>
          <w:b/>
          <w:sz w:val="28"/>
          <w:szCs w:val="28"/>
          <w:lang w:val="nl-NL"/>
        </w:rPr>
      </w:pPr>
      <w:r w:rsidRPr="002B058E">
        <w:rPr>
          <w:b/>
          <w:sz w:val="28"/>
          <w:szCs w:val="28"/>
          <w:lang w:val="nl-NL"/>
        </w:rPr>
        <w:t>BÀI 23</w:t>
      </w:r>
    </w:p>
    <w:p w:rsidR="002B058E" w:rsidRPr="002B058E" w:rsidRDefault="002B058E" w:rsidP="002B058E">
      <w:pPr>
        <w:jc w:val="center"/>
        <w:rPr>
          <w:b/>
          <w:sz w:val="28"/>
          <w:szCs w:val="28"/>
          <w:lang w:val="nl-NL"/>
        </w:rPr>
      </w:pPr>
      <w:r w:rsidRPr="002B058E">
        <w:rPr>
          <w:b/>
          <w:sz w:val="28"/>
          <w:szCs w:val="28"/>
          <w:lang w:val="nl-NL"/>
        </w:rPr>
        <w:t>PHONG TRÀO YÊU NƯỚC VÀ CÁCH MẠNG Ở VIỆT NAM</w:t>
      </w:r>
    </w:p>
    <w:p w:rsidR="002B058E" w:rsidRPr="002B058E" w:rsidRDefault="002B058E" w:rsidP="002B058E">
      <w:pPr>
        <w:jc w:val="center"/>
        <w:rPr>
          <w:b/>
          <w:sz w:val="28"/>
          <w:szCs w:val="28"/>
          <w:lang w:val="nl-NL"/>
        </w:rPr>
      </w:pPr>
      <w:r w:rsidRPr="002B058E">
        <w:rPr>
          <w:b/>
          <w:sz w:val="28"/>
          <w:szCs w:val="28"/>
          <w:lang w:val="nl-NL"/>
        </w:rPr>
        <w:t>TỪ ĐẦU THẾ KỈ XX ĐẾN CHIẾN TRANH THẾ GIỚI THỨ NHẤT (1914)</w:t>
      </w:r>
    </w:p>
    <w:p w:rsidR="002B058E" w:rsidRPr="002B058E" w:rsidRDefault="002B058E" w:rsidP="002B058E">
      <w:pPr>
        <w:ind w:firstLine="540"/>
        <w:jc w:val="both"/>
        <w:outlineLvl w:val="0"/>
        <w:rPr>
          <w:b/>
          <w:sz w:val="28"/>
          <w:szCs w:val="28"/>
          <w:lang w:val="nl-NL"/>
        </w:rPr>
      </w:pPr>
      <w:r w:rsidRPr="002B058E">
        <w:rPr>
          <w:b/>
          <w:sz w:val="28"/>
          <w:szCs w:val="28"/>
          <w:lang w:val="nl-NL"/>
        </w:rPr>
        <w:t>I. Mục tiêu:</w:t>
      </w:r>
    </w:p>
    <w:p w:rsidR="002B058E" w:rsidRPr="002B058E" w:rsidRDefault="002B058E" w:rsidP="002B058E">
      <w:pPr>
        <w:spacing w:before="40"/>
        <w:ind w:firstLine="540"/>
        <w:jc w:val="both"/>
        <w:outlineLvl w:val="0"/>
        <w:rPr>
          <w:b/>
          <w:sz w:val="28"/>
          <w:szCs w:val="28"/>
          <w:lang w:val="nl-NL"/>
        </w:rPr>
      </w:pPr>
      <w:r w:rsidRPr="002B058E">
        <w:rPr>
          <w:b/>
          <w:sz w:val="28"/>
          <w:szCs w:val="28"/>
          <w:lang w:val="nl-NL"/>
        </w:rPr>
        <w:t>1. Kiến thức:</w:t>
      </w:r>
    </w:p>
    <w:p w:rsidR="002B058E" w:rsidRDefault="002B058E" w:rsidP="002B058E">
      <w:pPr>
        <w:spacing w:before="40"/>
        <w:ind w:firstLine="540"/>
        <w:jc w:val="both"/>
        <w:outlineLvl w:val="0"/>
        <w:rPr>
          <w:sz w:val="28"/>
          <w:szCs w:val="28"/>
          <w:lang w:val="nl-NL"/>
        </w:rPr>
      </w:pPr>
      <w:r w:rsidRPr="002B058E">
        <w:rPr>
          <w:b/>
          <w:sz w:val="28"/>
          <w:szCs w:val="28"/>
          <w:lang w:val="nl-NL"/>
        </w:rPr>
        <w:t xml:space="preserve"> </w:t>
      </w:r>
      <w:r w:rsidRPr="002B058E">
        <w:rPr>
          <w:sz w:val="28"/>
          <w:szCs w:val="28"/>
          <w:lang w:val="nl-NL"/>
        </w:rPr>
        <w:t>- Những</w:t>
      </w:r>
      <w:r>
        <w:rPr>
          <w:sz w:val="28"/>
          <w:szCs w:val="28"/>
          <w:lang w:val="nl-NL"/>
        </w:rPr>
        <w:t xml:space="preserve"> điều kiện làm xuất hiện phong trào theo khuynh hướng dân chủ tư sản ở nước ta đầu thế kỉ XX</w:t>
      </w:r>
      <w:r w:rsidRPr="002B058E">
        <w:rPr>
          <w:sz w:val="28"/>
          <w:szCs w:val="28"/>
          <w:lang w:val="nl-NL"/>
        </w:rPr>
        <w:t xml:space="preserve"> </w:t>
      </w:r>
    </w:p>
    <w:p w:rsidR="002B058E" w:rsidRDefault="002B058E" w:rsidP="002B058E">
      <w:pPr>
        <w:spacing w:before="40"/>
        <w:ind w:firstLine="540"/>
        <w:jc w:val="both"/>
        <w:outlineLvl w:val="0"/>
        <w:rPr>
          <w:sz w:val="28"/>
          <w:szCs w:val="28"/>
          <w:lang w:val="nl-NL"/>
        </w:rPr>
      </w:pPr>
      <w:r>
        <w:rPr>
          <w:sz w:val="28"/>
          <w:szCs w:val="28"/>
          <w:lang w:val="nl-NL"/>
        </w:rPr>
        <w:t xml:space="preserve">- Những hoạt động cứu nước của Phan Bội Châu và Phan Châu Trinh. Rút ra được những điểm giống và khác nhau của 2 xu hướng cứu nước của 2 ông </w:t>
      </w:r>
    </w:p>
    <w:p w:rsidR="002B058E" w:rsidRPr="002B058E" w:rsidRDefault="002B058E" w:rsidP="002B058E">
      <w:pPr>
        <w:spacing w:before="40"/>
        <w:ind w:firstLine="540"/>
        <w:jc w:val="both"/>
        <w:outlineLvl w:val="0"/>
        <w:rPr>
          <w:b/>
          <w:sz w:val="28"/>
          <w:szCs w:val="28"/>
          <w:lang w:val="nl-NL"/>
        </w:rPr>
      </w:pPr>
      <w:r w:rsidRPr="002B058E">
        <w:rPr>
          <w:b/>
          <w:sz w:val="28"/>
          <w:szCs w:val="28"/>
          <w:lang w:val="nl-NL"/>
        </w:rPr>
        <w:t>2. Kĩ năng:</w:t>
      </w:r>
    </w:p>
    <w:p w:rsidR="002B058E" w:rsidRDefault="002B058E" w:rsidP="002B058E">
      <w:pPr>
        <w:spacing w:before="40"/>
        <w:ind w:firstLine="540"/>
        <w:jc w:val="both"/>
        <w:rPr>
          <w:sz w:val="28"/>
          <w:szCs w:val="28"/>
          <w:lang w:val="nl-NL"/>
        </w:rPr>
      </w:pPr>
      <w:r w:rsidRPr="002B058E">
        <w:rPr>
          <w:sz w:val="28"/>
          <w:szCs w:val="28"/>
          <w:lang w:val="nl-NL"/>
        </w:rPr>
        <w:t>- So sánh sự giống và khác nhau của hai xu hướng cứu nước đầu thế kỉ XX.</w:t>
      </w:r>
    </w:p>
    <w:p w:rsidR="00631300" w:rsidRPr="002B058E" w:rsidRDefault="00631300" w:rsidP="00631300">
      <w:pPr>
        <w:spacing w:before="40"/>
        <w:ind w:firstLine="540"/>
        <w:jc w:val="both"/>
        <w:outlineLvl w:val="0"/>
        <w:rPr>
          <w:sz w:val="28"/>
          <w:szCs w:val="28"/>
          <w:lang w:val="nl-NL"/>
        </w:rPr>
      </w:pPr>
      <w:r>
        <w:rPr>
          <w:sz w:val="28"/>
          <w:szCs w:val="28"/>
          <w:lang w:val="nl-NL"/>
        </w:rPr>
        <w:t>- Liên hệ được với yêu cầu của lịch sử đầu thế kỉ XX</w:t>
      </w:r>
    </w:p>
    <w:p w:rsidR="002B058E" w:rsidRPr="002B058E" w:rsidRDefault="002B058E" w:rsidP="002B058E">
      <w:pPr>
        <w:ind w:firstLine="540"/>
        <w:jc w:val="both"/>
        <w:outlineLvl w:val="0"/>
        <w:rPr>
          <w:b/>
          <w:sz w:val="28"/>
          <w:szCs w:val="28"/>
          <w:lang w:val="nl-NL"/>
        </w:rPr>
      </w:pPr>
      <w:r w:rsidRPr="002B058E">
        <w:rPr>
          <w:b/>
          <w:sz w:val="28"/>
          <w:szCs w:val="28"/>
          <w:lang w:val="nl-NL"/>
        </w:rPr>
        <w:t xml:space="preserve"> 3. Thái độ: </w:t>
      </w:r>
    </w:p>
    <w:p w:rsidR="002B058E" w:rsidRPr="002B058E" w:rsidRDefault="002B058E" w:rsidP="002B058E">
      <w:pPr>
        <w:ind w:firstLine="540"/>
        <w:jc w:val="both"/>
        <w:outlineLvl w:val="0"/>
        <w:rPr>
          <w:b/>
          <w:sz w:val="28"/>
          <w:szCs w:val="28"/>
          <w:lang w:val="nl-NL"/>
        </w:rPr>
      </w:pPr>
      <w:r w:rsidRPr="002B058E">
        <w:rPr>
          <w:sz w:val="28"/>
          <w:szCs w:val="28"/>
          <w:lang w:val="nl-NL"/>
        </w:rPr>
        <w:t>- Trân trọng tấm lòng yêu nước của các nhà cách mạng đầu thế kỉ XX</w:t>
      </w:r>
      <w:r w:rsidRPr="002B058E">
        <w:rPr>
          <w:b/>
          <w:sz w:val="28"/>
          <w:szCs w:val="28"/>
          <w:lang w:val="nl-NL"/>
        </w:rPr>
        <w:t>.</w:t>
      </w:r>
    </w:p>
    <w:p w:rsidR="002B058E" w:rsidRPr="002B058E" w:rsidRDefault="002B058E" w:rsidP="002B058E">
      <w:pPr>
        <w:ind w:firstLine="540"/>
        <w:jc w:val="both"/>
        <w:outlineLvl w:val="0"/>
        <w:rPr>
          <w:b/>
          <w:sz w:val="28"/>
          <w:szCs w:val="28"/>
          <w:lang w:val="nl-NL"/>
        </w:rPr>
      </w:pPr>
      <w:r w:rsidRPr="002B058E">
        <w:rPr>
          <w:b/>
          <w:sz w:val="28"/>
          <w:szCs w:val="28"/>
          <w:lang w:val="nl-NL"/>
        </w:rPr>
        <w:t>4. Năng lực hướng tới:</w:t>
      </w:r>
    </w:p>
    <w:p w:rsidR="002B058E" w:rsidRPr="002B058E" w:rsidRDefault="002B058E" w:rsidP="002B058E">
      <w:pPr>
        <w:jc w:val="both"/>
        <w:rPr>
          <w:b/>
          <w:sz w:val="28"/>
          <w:szCs w:val="28"/>
          <w:u w:val="single"/>
        </w:rPr>
      </w:pPr>
      <w:r w:rsidRPr="002B058E">
        <w:rPr>
          <w:b/>
          <w:sz w:val="28"/>
          <w:szCs w:val="28"/>
          <w:u w:val="single"/>
        </w:rPr>
        <w:t>III. PHƯƠNG TIỆN, PHƯƠNG PHÁP, KĨ THUẬT DẠY HỌC</w:t>
      </w:r>
    </w:p>
    <w:p w:rsidR="002B058E" w:rsidRPr="002B058E" w:rsidRDefault="002B058E" w:rsidP="002B058E">
      <w:pPr>
        <w:ind w:firstLine="720"/>
        <w:jc w:val="both"/>
        <w:rPr>
          <w:b/>
          <w:sz w:val="28"/>
          <w:szCs w:val="28"/>
        </w:rPr>
      </w:pPr>
      <w:r w:rsidRPr="002B058E">
        <w:rPr>
          <w:sz w:val="28"/>
          <w:szCs w:val="28"/>
          <w:lang w:val="pt-BR"/>
        </w:rPr>
        <w:t>Thuyết trình, phát vấn, hoạt động nhóm</w:t>
      </w:r>
      <w:r w:rsidR="00C955A3">
        <w:rPr>
          <w:sz w:val="28"/>
          <w:szCs w:val="28"/>
          <w:lang w:val="pt-BR"/>
        </w:rPr>
        <w:t>, trò chơi</w:t>
      </w:r>
      <w:r w:rsidRPr="002B058E">
        <w:rPr>
          <w:sz w:val="28"/>
          <w:szCs w:val="28"/>
          <w:lang w:val="pt-BR"/>
        </w:rPr>
        <w:t>…</w:t>
      </w:r>
    </w:p>
    <w:p w:rsidR="002B058E" w:rsidRPr="002B058E" w:rsidRDefault="002B058E" w:rsidP="002B058E">
      <w:pPr>
        <w:jc w:val="both"/>
        <w:rPr>
          <w:b/>
          <w:sz w:val="28"/>
          <w:szCs w:val="28"/>
          <w:u w:val="single"/>
        </w:rPr>
      </w:pPr>
      <w:r w:rsidRPr="002B058E">
        <w:rPr>
          <w:b/>
          <w:sz w:val="28"/>
          <w:szCs w:val="28"/>
          <w:u w:val="single"/>
        </w:rPr>
        <w:t>IV. TIẾN TRÌNH DẠY HỌC</w:t>
      </w:r>
    </w:p>
    <w:p w:rsidR="002B058E" w:rsidRPr="002B058E" w:rsidRDefault="002B058E" w:rsidP="002B058E">
      <w:pPr>
        <w:jc w:val="both"/>
        <w:rPr>
          <w:b/>
          <w:sz w:val="28"/>
          <w:szCs w:val="28"/>
          <w:u w:val="single"/>
        </w:rPr>
      </w:pPr>
      <w:r w:rsidRPr="002B058E">
        <w:rPr>
          <w:b/>
          <w:i/>
          <w:sz w:val="28"/>
          <w:szCs w:val="28"/>
          <w:lang w:val="pt-BR"/>
        </w:rPr>
        <w:t xml:space="preserve">1. Hoạt động tạo tình huống: </w:t>
      </w:r>
    </w:p>
    <w:p w:rsidR="002B058E" w:rsidRPr="002B058E" w:rsidRDefault="002B058E" w:rsidP="002B058E">
      <w:pPr>
        <w:ind w:firstLine="720"/>
        <w:jc w:val="both"/>
        <w:rPr>
          <w:sz w:val="28"/>
          <w:szCs w:val="28"/>
          <w:lang w:val="pt-BR"/>
        </w:rPr>
      </w:pPr>
      <w:r w:rsidRPr="002B058E">
        <w:rPr>
          <w:b/>
          <w:i/>
          <w:sz w:val="28"/>
          <w:szCs w:val="28"/>
          <w:lang w:val="pt-BR"/>
        </w:rPr>
        <w:t>a. Mục đích:</w:t>
      </w:r>
      <w:r w:rsidRPr="002B058E">
        <w:rPr>
          <w:sz w:val="28"/>
          <w:szCs w:val="28"/>
          <w:lang w:val="pt-BR"/>
        </w:rPr>
        <w:t xml:space="preserve"> giúp HS huy động vốn kiến thức và kĩ năng đã có để chuẩn bị tiếp nhận kiến thức và kĩ năng mới, còn nhằm tạo ra hứng thú và và một tâm thế tích cực để HS bước vào bài học mới.</w:t>
      </w:r>
    </w:p>
    <w:p w:rsidR="002B058E" w:rsidRDefault="002B058E" w:rsidP="00C955A3">
      <w:pPr>
        <w:tabs>
          <w:tab w:val="left" w:pos="5700"/>
        </w:tabs>
        <w:ind w:firstLine="720"/>
        <w:jc w:val="both"/>
        <w:rPr>
          <w:sz w:val="28"/>
          <w:szCs w:val="28"/>
          <w:lang w:val="pt-BR"/>
        </w:rPr>
      </w:pPr>
      <w:r w:rsidRPr="002B058E">
        <w:rPr>
          <w:b/>
          <w:i/>
          <w:sz w:val="28"/>
          <w:szCs w:val="28"/>
          <w:lang w:val="pt-BR"/>
        </w:rPr>
        <w:t>b. Phương Pháp:</w:t>
      </w:r>
      <w:r w:rsidRPr="002B058E">
        <w:rPr>
          <w:sz w:val="28"/>
          <w:szCs w:val="28"/>
          <w:lang w:val="pt-BR"/>
        </w:rPr>
        <w:t xml:space="preserve"> GV cho HS </w:t>
      </w:r>
      <w:r w:rsidR="00C955A3">
        <w:rPr>
          <w:sz w:val="28"/>
          <w:szCs w:val="28"/>
          <w:lang w:val="pt-BR"/>
        </w:rPr>
        <w:t>chơi trò chơi “ danh nhân và đường phố” GV đưa ra những gợi ý và các em sẽ đoán xem đây là con đường nào?</w:t>
      </w:r>
    </w:p>
    <w:p w:rsidR="002B058E" w:rsidRDefault="00C955A3" w:rsidP="00C955A3">
      <w:pPr>
        <w:tabs>
          <w:tab w:val="left" w:pos="5700"/>
        </w:tabs>
        <w:ind w:firstLine="720"/>
        <w:jc w:val="both"/>
        <w:rPr>
          <w:sz w:val="28"/>
          <w:szCs w:val="28"/>
          <w:lang w:val="pt-BR"/>
        </w:rPr>
      </w:pPr>
      <w:r>
        <w:rPr>
          <w:sz w:val="28"/>
          <w:szCs w:val="28"/>
          <w:lang w:val="pt-BR"/>
        </w:rPr>
        <w:t>Trò chơi kết thúc GV sẽ liên hệ đến bài học và giới thiệu bài mới</w:t>
      </w:r>
    </w:p>
    <w:p w:rsidR="00C955A3" w:rsidRPr="00C955A3" w:rsidRDefault="00C955A3" w:rsidP="00C955A3">
      <w:pPr>
        <w:tabs>
          <w:tab w:val="left" w:pos="5700"/>
        </w:tabs>
        <w:ind w:firstLine="720"/>
        <w:jc w:val="both"/>
        <w:rPr>
          <w:sz w:val="28"/>
          <w:szCs w:val="28"/>
          <w:lang w:val="pt-BR"/>
        </w:rPr>
      </w:pPr>
    </w:p>
    <w:p w:rsidR="002B058E" w:rsidRDefault="002B058E" w:rsidP="002B058E">
      <w:pPr>
        <w:jc w:val="both"/>
        <w:rPr>
          <w:i/>
          <w:sz w:val="28"/>
          <w:szCs w:val="28"/>
          <w:lang w:val="sv-SE"/>
        </w:rPr>
      </w:pPr>
      <w:r w:rsidRPr="002B058E">
        <w:rPr>
          <w:b/>
          <w:i/>
          <w:sz w:val="28"/>
          <w:szCs w:val="28"/>
          <w:lang w:val="sv-SE"/>
        </w:rPr>
        <w:t>2. Tổ chức các hoạt động dạy học trên lớp:</w:t>
      </w:r>
      <w:r w:rsidRPr="002B058E">
        <w:rPr>
          <w:i/>
          <w:sz w:val="28"/>
          <w:szCs w:val="28"/>
          <w:lang w:val="sv-SE"/>
        </w:rPr>
        <w:tab/>
      </w:r>
    </w:p>
    <w:p w:rsidR="00C955A3" w:rsidRPr="002B058E" w:rsidRDefault="00C955A3" w:rsidP="002B058E">
      <w:pPr>
        <w:jc w:val="both"/>
        <w:rPr>
          <w:i/>
          <w:sz w:val="28"/>
          <w:szCs w:val="28"/>
          <w:lang w:val="sv-SE"/>
        </w:rPr>
      </w:pPr>
    </w:p>
    <w:tbl>
      <w:tblPr>
        <w:tblStyle w:val="TableGrid"/>
        <w:tblW w:w="10260" w:type="dxa"/>
        <w:tblInd w:w="108" w:type="dxa"/>
        <w:tblLayout w:type="fixed"/>
        <w:tblLook w:val="01E0" w:firstRow="1" w:lastRow="1" w:firstColumn="1" w:lastColumn="1" w:noHBand="0" w:noVBand="0"/>
      </w:tblPr>
      <w:tblGrid>
        <w:gridCol w:w="5040"/>
        <w:gridCol w:w="5220"/>
      </w:tblGrid>
      <w:tr w:rsidR="002B058E" w:rsidRPr="002B058E" w:rsidTr="00511E85">
        <w:trPr>
          <w:trHeight w:val="224"/>
        </w:trPr>
        <w:tc>
          <w:tcPr>
            <w:tcW w:w="5040" w:type="dxa"/>
          </w:tcPr>
          <w:p w:rsidR="002B058E" w:rsidRPr="002B058E" w:rsidRDefault="002B058E" w:rsidP="002B058E">
            <w:pPr>
              <w:jc w:val="both"/>
              <w:rPr>
                <w:b/>
                <w:sz w:val="28"/>
                <w:szCs w:val="28"/>
                <w:lang w:val="nl-NL"/>
              </w:rPr>
            </w:pPr>
            <w:r w:rsidRPr="002B058E">
              <w:rPr>
                <w:b/>
                <w:sz w:val="28"/>
                <w:szCs w:val="28"/>
                <w:lang w:val="nl-NL"/>
              </w:rPr>
              <w:t>Mục tiêu, phương thức</w:t>
            </w:r>
          </w:p>
        </w:tc>
        <w:tc>
          <w:tcPr>
            <w:tcW w:w="5220" w:type="dxa"/>
          </w:tcPr>
          <w:p w:rsidR="002B058E" w:rsidRPr="002B058E" w:rsidRDefault="002B058E" w:rsidP="002B058E">
            <w:pPr>
              <w:jc w:val="both"/>
              <w:rPr>
                <w:b/>
                <w:sz w:val="28"/>
                <w:szCs w:val="28"/>
                <w:lang w:val="nl-NL"/>
              </w:rPr>
            </w:pPr>
            <w:r w:rsidRPr="002B058E">
              <w:rPr>
                <w:b/>
                <w:sz w:val="28"/>
                <w:szCs w:val="28"/>
                <w:lang w:val="nl-NL"/>
              </w:rPr>
              <w:t>Gợi ý sản phẩm</w:t>
            </w:r>
          </w:p>
        </w:tc>
      </w:tr>
      <w:tr w:rsidR="002B058E" w:rsidRPr="002B058E" w:rsidTr="00511E85">
        <w:trPr>
          <w:trHeight w:val="341"/>
        </w:trPr>
        <w:tc>
          <w:tcPr>
            <w:tcW w:w="5040" w:type="dxa"/>
          </w:tcPr>
          <w:p w:rsidR="002B058E" w:rsidRPr="002B058E" w:rsidRDefault="002B058E" w:rsidP="002B058E">
            <w:pPr>
              <w:spacing w:before="40"/>
              <w:jc w:val="both"/>
              <w:rPr>
                <w:sz w:val="28"/>
                <w:szCs w:val="28"/>
                <w:lang w:val="nl-NL"/>
              </w:rPr>
            </w:pPr>
            <w:r w:rsidRPr="002B058E">
              <w:rPr>
                <w:b/>
                <w:sz w:val="28"/>
                <w:szCs w:val="28"/>
                <w:lang w:val="nl-NL"/>
              </w:rPr>
              <w:t xml:space="preserve">* Hoạt động 1: </w:t>
            </w:r>
            <w:r w:rsidR="00C955A3">
              <w:rPr>
                <w:sz w:val="28"/>
                <w:szCs w:val="28"/>
                <w:lang w:val="nl-NL"/>
              </w:rPr>
              <w:t>tập thể, cá nhân. Tìm hiểu về điều kiện xuất hiện khuynh hướng cứu nước mới đầu thế kỉ XX</w:t>
            </w:r>
          </w:p>
          <w:p w:rsidR="002B058E" w:rsidRDefault="002B058E" w:rsidP="002B058E">
            <w:pPr>
              <w:spacing w:before="40"/>
              <w:jc w:val="both"/>
              <w:rPr>
                <w:b/>
                <w:i/>
                <w:sz w:val="28"/>
                <w:szCs w:val="28"/>
                <w:lang w:val="nl-NL"/>
              </w:rPr>
            </w:pPr>
          </w:p>
          <w:p w:rsidR="00C955A3" w:rsidRDefault="00C955A3" w:rsidP="00C955A3">
            <w:pPr>
              <w:spacing w:before="40"/>
              <w:jc w:val="both"/>
              <w:rPr>
                <w:sz w:val="28"/>
                <w:szCs w:val="28"/>
                <w:lang w:val="nl-NL"/>
              </w:rPr>
            </w:pPr>
            <w:r w:rsidRPr="00C955A3">
              <w:rPr>
                <w:sz w:val="28"/>
                <w:szCs w:val="28"/>
                <w:lang w:val="nl-NL"/>
              </w:rPr>
              <w:t>-</w:t>
            </w:r>
            <w:r>
              <w:rPr>
                <w:sz w:val="28"/>
                <w:szCs w:val="28"/>
                <w:lang w:val="nl-NL"/>
              </w:rPr>
              <w:t xml:space="preserve"> </w:t>
            </w:r>
            <w:r w:rsidRPr="00C955A3">
              <w:rPr>
                <w:sz w:val="28"/>
                <w:szCs w:val="28"/>
                <w:lang w:val="nl-NL"/>
              </w:rPr>
              <w:t xml:space="preserve">GV cho học sinh xem video về </w:t>
            </w:r>
            <w:r>
              <w:rPr>
                <w:sz w:val="28"/>
                <w:szCs w:val="28"/>
                <w:lang w:val="nl-NL"/>
              </w:rPr>
              <w:t xml:space="preserve">tình hình thế giới và trong nước ta đầu thế kỉ XX đặt </w:t>
            </w:r>
            <w:r>
              <w:rPr>
                <w:sz w:val="28"/>
                <w:szCs w:val="28"/>
                <w:lang w:val="nl-NL"/>
              </w:rPr>
              <w:lastRenderedPageBreak/>
              <w:t>câu hỏi dựa vào video các em hãy tìm những điều kiện ở trong nước và bên ngoài làm xuất hiện khuynh hướng cứu nước mới ở nước ta đầu thế kỉ XX?</w:t>
            </w:r>
          </w:p>
          <w:p w:rsidR="00C955A3" w:rsidRDefault="00C955A3" w:rsidP="00C955A3">
            <w:pPr>
              <w:spacing w:before="40"/>
              <w:jc w:val="both"/>
              <w:rPr>
                <w:sz w:val="28"/>
                <w:szCs w:val="28"/>
                <w:lang w:val="nl-NL"/>
              </w:rPr>
            </w:pPr>
            <w:r>
              <w:rPr>
                <w:sz w:val="28"/>
                <w:szCs w:val="28"/>
                <w:lang w:val="nl-NL"/>
              </w:rPr>
              <w:t xml:space="preserve">- Học sinh trả lời. </w:t>
            </w:r>
          </w:p>
          <w:p w:rsidR="00C955A3" w:rsidRDefault="00C955A3" w:rsidP="00C955A3">
            <w:pPr>
              <w:spacing w:before="40"/>
              <w:jc w:val="both"/>
              <w:rPr>
                <w:sz w:val="28"/>
                <w:szCs w:val="28"/>
                <w:lang w:val="nl-NL"/>
              </w:rPr>
            </w:pPr>
            <w:r>
              <w:rPr>
                <w:sz w:val="28"/>
                <w:szCs w:val="28"/>
                <w:lang w:val="nl-NL"/>
              </w:rPr>
              <w:t xml:space="preserve">- Học sinh khác bổ sung </w:t>
            </w:r>
          </w:p>
          <w:p w:rsidR="00C955A3" w:rsidRDefault="00C955A3" w:rsidP="00C955A3">
            <w:pPr>
              <w:spacing w:before="40"/>
              <w:jc w:val="both"/>
              <w:rPr>
                <w:sz w:val="28"/>
                <w:szCs w:val="28"/>
                <w:lang w:val="nl-NL"/>
              </w:rPr>
            </w:pPr>
            <w:r>
              <w:rPr>
                <w:sz w:val="28"/>
                <w:szCs w:val="28"/>
                <w:lang w:val="nl-NL"/>
              </w:rPr>
              <w:t>- GV đưa ra kết luận</w:t>
            </w:r>
          </w:p>
          <w:p w:rsidR="00915DE3" w:rsidRPr="00915DE3" w:rsidRDefault="00C955A3" w:rsidP="00C955A3">
            <w:pPr>
              <w:spacing w:before="40"/>
              <w:jc w:val="both"/>
              <w:rPr>
                <w:b/>
                <w:sz w:val="28"/>
                <w:szCs w:val="28"/>
                <w:lang w:val="nl-NL"/>
              </w:rPr>
            </w:pPr>
            <w:r w:rsidRPr="00915DE3">
              <w:rPr>
                <w:b/>
                <w:sz w:val="28"/>
                <w:szCs w:val="28"/>
                <w:lang w:val="nl-NL"/>
              </w:rPr>
              <w:t xml:space="preserve">Hoạt động 2. </w:t>
            </w:r>
            <w:r w:rsidR="00915DE3" w:rsidRPr="00915DE3">
              <w:rPr>
                <w:b/>
                <w:sz w:val="28"/>
                <w:szCs w:val="28"/>
                <w:lang w:val="nl-NL"/>
              </w:rPr>
              <w:t xml:space="preserve">Nhóm </w:t>
            </w:r>
            <w:r w:rsidR="00915DE3">
              <w:rPr>
                <w:b/>
                <w:sz w:val="28"/>
                <w:szCs w:val="28"/>
                <w:lang w:val="nl-NL"/>
              </w:rPr>
              <w:t>kết hợp tập thể, cá nhân tìm hiểu về hoạt động cứu nước đầu thế kỉ XX</w:t>
            </w:r>
          </w:p>
          <w:p w:rsidR="00915DE3" w:rsidRPr="00C955A3" w:rsidRDefault="00915DE3" w:rsidP="00C955A3">
            <w:pPr>
              <w:spacing w:before="40"/>
              <w:jc w:val="both"/>
              <w:rPr>
                <w:sz w:val="28"/>
                <w:szCs w:val="28"/>
                <w:lang w:val="nl-NL"/>
              </w:rPr>
            </w:pPr>
            <w:r>
              <w:rPr>
                <w:sz w:val="28"/>
                <w:szCs w:val="28"/>
                <w:lang w:val="nl-NL"/>
              </w:rPr>
              <w:t>GV giao nhiệm vụ cho các nhóm chuẩn bị trước ở nhà những nội dung sau:</w:t>
            </w:r>
          </w:p>
          <w:p w:rsidR="002B058E" w:rsidRPr="002B058E" w:rsidRDefault="002B058E" w:rsidP="002B058E">
            <w:pPr>
              <w:spacing w:before="40"/>
              <w:jc w:val="both"/>
              <w:rPr>
                <w:b/>
                <w:i/>
                <w:sz w:val="28"/>
                <w:szCs w:val="28"/>
                <w:lang w:val="nl-NL"/>
              </w:rPr>
            </w:pPr>
            <w:r w:rsidRPr="002B058E">
              <w:rPr>
                <w:b/>
                <w:i/>
                <w:sz w:val="28"/>
                <w:szCs w:val="28"/>
                <w:lang w:val="nl-NL"/>
              </w:rPr>
              <w:t>Nhóm 1: Tìm hiểu về</w:t>
            </w:r>
            <w:r w:rsidR="00915DE3">
              <w:rPr>
                <w:b/>
                <w:i/>
                <w:sz w:val="28"/>
                <w:szCs w:val="28"/>
                <w:lang w:val="nl-NL"/>
              </w:rPr>
              <w:t xml:space="preserve"> tiểu sử </w:t>
            </w:r>
            <w:r w:rsidRPr="002B058E">
              <w:rPr>
                <w:b/>
                <w:i/>
                <w:sz w:val="28"/>
                <w:szCs w:val="28"/>
                <w:lang w:val="nl-NL"/>
              </w:rPr>
              <w:t>của Phan Bội Châu</w:t>
            </w:r>
          </w:p>
          <w:p w:rsidR="00915DE3" w:rsidRPr="002B058E" w:rsidRDefault="002B058E" w:rsidP="00915DE3">
            <w:pPr>
              <w:spacing w:before="40"/>
              <w:jc w:val="both"/>
              <w:rPr>
                <w:b/>
                <w:i/>
                <w:sz w:val="28"/>
                <w:szCs w:val="28"/>
                <w:lang w:val="nl-NL"/>
              </w:rPr>
            </w:pPr>
            <w:r w:rsidRPr="002B058E">
              <w:rPr>
                <w:b/>
                <w:i/>
                <w:sz w:val="28"/>
                <w:szCs w:val="28"/>
                <w:lang w:val="nl-NL"/>
              </w:rPr>
              <w:t xml:space="preserve">Nhóm 2: </w:t>
            </w:r>
            <w:r w:rsidR="00915DE3" w:rsidRPr="002B058E">
              <w:rPr>
                <w:b/>
                <w:i/>
                <w:sz w:val="28"/>
                <w:szCs w:val="28"/>
                <w:lang w:val="nl-NL"/>
              </w:rPr>
              <w:t xml:space="preserve">Nhóm 3: Tìm hiểu về tiểu sử, </w:t>
            </w:r>
            <w:r w:rsidR="00915DE3">
              <w:rPr>
                <w:b/>
                <w:i/>
                <w:sz w:val="28"/>
                <w:szCs w:val="28"/>
                <w:lang w:val="nl-NL"/>
              </w:rPr>
              <w:t>của Phan Châu Trinh</w:t>
            </w:r>
          </w:p>
          <w:p w:rsidR="00915DE3" w:rsidRDefault="00915DE3" w:rsidP="002B058E">
            <w:pPr>
              <w:spacing w:before="40"/>
              <w:jc w:val="both"/>
              <w:rPr>
                <w:b/>
                <w:i/>
                <w:sz w:val="28"/>
                <w:szCs w:val="28"/>
              </w:rPr>
            </w:pPr>
            <w:r w:rsidRPr="00915DE3">
              <w:rPr>
                <w:b/>
                <w:i/>
                <w:sz w:val="28"/>
                <w:szCs w:val="28"/>
              </w:rPr>
              <w:t xml:space="preserve">Nhóm </w:t>
            </w:r>
            <w:r>
              <w:rPr>
                <w:b/>
                <w:i/>
                <w:sz w:val="28"/>
                <w:szCs w:val="28"/>
              </w:rPr>
              <w:t>3: S</w:t>
            </w:r>
            <w:r w:rsidRPr="00915DE3">
              <w:rPr>
                <w:b/>
                <w:i/>
                <w:sz w:val="28"/>
                <w:szCs w:val="28"/>
              </w:rPr>
              <w:t>o sánh con đường cứu nước của Phan Bội Châu và Phan Châu Trinh</w:t>
            </w:r>
          </w:p>
          <w:p w:rsidR="00915DE3" w:rsidRDefault="00915DE3" w:rsidP="002B058E">
            <w:pPr>
              <w:spacing w:before="40"/>
              <w:jc w:val="both"/>
              <w:rPr>
                <w:b/>
                <w:i/>
                <w:sz w:val="28"/>
                <w:szCs w:val="28"/>
              </w:rPr>
            </w:pPr>
            <w:r>
              <w:rPr>
                <w:b/>
                <w:i/>
                <w:sz w:val="28"/>
                <w:szCs w:val="28"/>
              </w:rPr>
              <w:t>Nhóm 4: Trò chơi củng cố</w:t>
            </w:r>
          </w:p>
          <w:p w:rsidR="00B46817" w:rsidRDefault="00B46817" w:rsidP="002B058E">
            <w:pPr>
              <w:spacing w:before="40"/>
              <w:jc w:val="both"/>
              <w:rPr>
                <w:b/>
                <w:sz w:val="28"/>
                <w:szCs w:val="28"/>
              </w:rPr>
            </w:pPr>
          </w:p>
          <w:p w:rsidR="00B46817" w:rsidRDefault="00B46817" w:rsidP="002B058E">
            <w:pPr>
              <w:spacing w:before="40"/>
              <w:jc w:val="both"/>
              <w:rPr>
                <w:sz w:val="28"/>
                <w:szCs w:val="28"/>
              </w:rPr>
            </w:pPr>
            <w:r>
              <w:rPr>
                <w:b/>
                <w:sz w:val="28"/>
                <w:szCs w:val="28"/>
              </w:rPr>
              <w:t xml:space="preserve">- </w:t>
            </w:r>
            <w:r w:rsidRPr="00B46817">
              <w:rPr>
                <w:sz w:val="28"/>
                <w:szCs w:val="28"/>
              </w:rPr>
              <w:t xml:space="preserve">Học </w:t>
            </w:r>
            <w:r>
              <w:rPr>
                <w:sz w:val="28"/>
                <w:szCs w:val="28"/>
              </w:rPr>
              <w:t xml:space="preserve">sinh </w:t>
            </w:r>
            <w:r w:rsidR="00CE19C4">
              <w:rPr>
                <w:sz w:val="28"/>
                <w:szCs w:val="28"/>
              </w:rPr>
              <w:t xml:space="preserve">nhóm 1 </w:t>
            </w:r>
            <w:r>
              <w:rPr>
                <w:sz w:val="28"/>
                <w:szCs w:val="28"/>
              </w:rPr>
              <w:t xml:space="preserve">lên trình bày. GV nhận xét và </w:t>
            </w:r>
            <w:r w:rsidR="00913F9F">
              <w:rPr>
                <w:sz w:val="28"/>
                <w:szCs w:val="28"/>
              </w:rPr>
              <w:t>chuyển sang những hoạt động cứu nước của Phan Bội Châu</w:t>
            </w:r>
          </w:p>
          <w:p w:rsidR="00913F9F" w:rsidRDefault="00913F9F" w:rsidP="002B058E">
            <w:pPr>
              <w:spacing w:before="40"/>
              <w:jc w:val="both"/>
              <w:rPr>
                <w:sz w:val="28"/>
                <w:szCs w:val="28"/>
              </w:rPr>
            </w:pPr>
            <w:r>
              <w:rPr>
                <w:sz w:val="28"/>
                <w:szCs w:val="28"/>
              </w:rPr>
              <w:t xml:space="preserve">- yêu cầu Hs nối các thời gian, sự kiện và hoạt động cho phù hợp </w:t>
            </w:r>
          </w:p>
          <w:p w:rsidR="00913F9F" w:rsidRPr="00B46817" w:rsidRDefault="00913F9F" w:rsidP="002B058E">
            <w:pPr>
              <w:spacing w:before="40"/>
              <w:jc w:val="both"/>
              <w:rPr>
                <w:b/>
                <w:sz w:val="28"/>
                <w:szCs w:val="28"/>
              </w:rPr>
            </w:pPr>
            <w:r>
              <w:rPr>
                <w:sz w:val="28"/>
                <w:szCs w:val="28"/>
              </w:rPr>
              <w:t xml:space="preserve">- GV có thể yêu cầu Hs giải thích các thể chế chính trị: quân chủ lập hiến, cộng hòa và bài học kinh nghiệm cho cách mạng nước ta khi phong trào Đông Du thất bại </w:t>
            </w:r>
          </w:p>
        </w:tc>
        <w:tc>
          <w:tcPr>
            <w:tcW w:w="5220" w:type="dxa"/>
          </w:tcPr>
          <w:p w:rsidR="00C955A3" w:rsidRPr="00915DE3" w:rsidRDefault="00915DE3" w:rsidP="00915DE3">
            <w:pPr>
              <w:spacing w:before="40"/>
              <w:jc w:val="both"/>
              <w:rPr>
                <w:b/>
                <w:sz w:val="28"/>
                <w:szCs w:val="28"/>
              </w:rPr>
            </w:pPr>
            <w:r w:rsidRPr="00915DE3">
              <w:rPr>
                <w:b/>
                <w:sz w:val="28"/>
                <w:szCs w:val="28"/>
              </w:rPr>
              <w:lastRenderedPageBreak/>
              <w:t>I.</w:t>
            </w:r>
            <w:r>
              <w:rPr>
                <w:b/>
                <w:sz w:val="28"/>
                <w:szCs w:val="28"/>
              </w:rPr>
              <w:t xml:space="preserve"> </w:t>
            </w:r>
            <w:r w:rsidR="00C955A3" w:rsidRPr="00915DE3">
              <w:rPr>
                <w:b/>
                <w:sz w:val="28"/>
                <w:szCs w:val="28"/>
              </w:rPr>
              <w:t>Điều kiện xuất hiện khuynh hướng cứu nước mới đầu thế kỉ XX</w:t>
            </w:r>
          </w:p>
          <w:p w:rsidR="00915DE3" w:rsidRDefault="00915DE3" w:rsidP="00915DE3">
            <w:pPr>
              <w:rPr>
                <w:sz w:val="28"/>
                <w:szCs w:val="28"/>
              </w:rPr>
            </w:pPr>
            <w:r>
              <w:rPr>
                <w:sz w:val="28"/>
                <w:szCs w:val="28"/>
              </w:rPr>
              <w:t xml:space="preserve">- Trong nước: </w:t>
            </w:r>
          </w:p>
          <w:p w:rsidR="00915DE3" w:rsidRDefault="00915DE3" w:rsidP="00915DE3">
            <w:pPr>
              <w:rPr>
                <w:sz w:val="28"/>
                <w:szCs w:val="28"/>
              </w:rPr>
            </w:pPr>
            <w:r>
              <w:rPr>
                <w:sz w:val="28"/>
                <w:szCs w:val="28"/>
              </w:rPr>
              <w:t>+ sự xuất hiện hai tầng lớp mới là tư sản và tiểu tư sản</w:t>
            </w:r>
          </w:p>
          <w:p w:rsidR="00915DE3" w:rsidRDefault="00915DE3" w:rsidP="00915DE3">
            <w:pPr>
              <w:rPr>
                <w:sz w:val="28"/>
                <w:szCs w:val="28"/>
              </w:rPr>
            </w:pPr>
            <w:r>
              <w:rPr>
                <w:sz w:val="28"/>
                <w:szCs w:val="28"/>
              </w:rPr>
              <w:lastRenderedPageBreak/>
              <w:t>+ phong trào yêu nước theo tư tưởng phong kiến thất bại</w:t>
            </w:r>
          </w:p>
          <w:p w:rsidR="00915DE3" w:rsidRDefault="00915DE3" w:rsidP="00915DE3">
            <w:pPr>
              <w:rPr>
                <w:sz w:val="28"/>
                <w:szCs w:val="28"/>
              </w:rPr>
            </w:pPr>
            <w:r>
              <w:rPr>
                <w:sz w:val="28"/>
                <w:szCs w:val="28"/>
              </w:rPr>
              <w:t>Bên ngoài: tư tưởng của khuynh hướng cứu nước mới dân chủ tư sản từ Trung Quốc và Nhật Bản ảnh hưởng đến nước ta</w:t>
            </w:r>
          </w:p>
          <w:p w:rsidR="00915DE3" w:rsidRDefault="00915DE3" w:rsidP="00915DE3">
            <w:pPr>
              <w:rPr>
                <w:sz w:val="28"/>
                <w:szCs w:val="28"/>
              </w:rPr>
            </w:pPr>
          </w:p>
          <w:p w:rsidR="00915DE3" w:rsidRDefault="00915DE3" w:rsidP="00915DE3">
            <w:pPr>
              <w:rPr>
                <w:b/>
                <w:sz w:val="28"/>
                <w:szCs w:val="28"/>
              </w:rPr>
            </w:pPr>
          </w:p>
          <w:p w:rsidR="00915DE3" w:rsidRPr="00915DE3" w:rsidRDefault="00915DE3" w:rsidP="00915DE3">
            <w:pPr>
              <w:rPr>
                <w:b/>
                <w:sz w:val="28"/>
                <w:szCs w:val="28"/>
              </w:rPr>
            </w:pPr>
            <w:r w:rsidRPr="00915DE3">
              <w:rPr>
                <w:b/>
                <w:sz w:val="28"/>
                <w:szCs w:val="28"/>
              </w:rPr>
              <w:t>II. Hoạt động cứu nước đầu thế kỉ XX</w:t>
            </w:r>
          </w:p>
          <w:p w:rsidR="002B058E" w:rsidRPr="00915DE3" w:rsidRDefault="002B058E" w:rsidP="002B058E">
            <w:pPr>
              <w:spacing w:before="40"/>
              <w:jc w:val="both"/>
              <w:rPr>
                <w:b/>
                <w:sz w:val="28"/>
                <w:szCs w:val="28"/>
              </w:rPr>
            </w:pPr>
            <w:r w:rsidRPr="00915DE3">
              <w:rPr>
                <w:b/>
                <w:sz w:val="28"/>
                <w:szCs w:val="28"/>
              </w:rPr>
              <w:t>1. Phan Bội Châu và xu hướng bạo động</w:t>
            </w:r>
          </w:p>
          <w:p w:rsidR="002B058E" w:rsidRPr="002B058E" w:rsidRDefault="002B058E" w:rsidP="002B058E">
            <w:pPr>
              <w:spacing w:before="40"/>
              <w:jc w:val="both"/>
              <w:rPr>
                <w:b/>
                <w:i/>
                <w:sz w:val="28"/>
                <w:szCs w:val="28"/>
                <w:u w:val="single"/>
              </w:rPr>
            </w:pPr>
            <w:r w:rsidRPr="002B058E">
              <w:rPr>
                <w:b/>
                <w:i/>
                <w:sz w:val="28"/>
                <w:szCs w:val="28"/>
                <w:u w:val="single"/>
              </w:rPr>
              <w:t>* Tiểu sử:</w:t>
            </w:r>
          </w:p>
          <w:p w:rsidR="002B058E" w:rsidRPr="002B058E" w:rsidRDefault="002B058E" w:rsidP="002B058E">
            <w:pPr>
              <w:spacing w:before="40"/>
              <w:jc w:val="both"/>
              <w:rPr>
                <w:b/>
                <w:i/>
                <w:sz w:val="28"/>
                <w:szCs w:val="28"/>
                <w:lang w:val="nl-NL"/>
              </w:rPr>
            </w:pPr>
            <w:r w:rsidRPr="002B058E">
              <w:rPr>
                <w:sz w:val="28"/>
                <w:szCs w:val="28"/>
              </w:rPr>
              <w:t xml:space="preserve"> Phan Bội Châu (1867 – 1940) quê ở huyện Nam Đàn, tỉnh Nghệ An, xuất thân trong một gia đình nhà nho nghèo yêu nước, sớm có hoài bão cứu nước, cứu dân khỏi ách nô lệ.</w:t>
            </w:r>
            <w:r w:rsidRPr="002B058E">
              <w:rPr>
                <w:b/>
                <w:i/>
                <w:sz w:val="28"/>
                <w:szCs w:val="28"/>
                <w:lang w:val="nl-NL"/>
              </w:rPr>
              <w:t xml:space="preserve"> </w:t>
            </w:r>
          </w:p>
          <w:p w:rsidR="002B058E" w:rsidRPr="002B058E" w:rsidRDefault="002B058E" w:rsidP="002B058E">
            <w:pPr>
              <w:spacing w:before="40"/>
              <w:jc w:val="both"/>
              <w:rPr>
                <w:i/>
                <w:sz w:val="28"/>
                <w:szCs w:val="28"/>
                <w:lang w:val="nl-NL"/>
              </w:rPr>
            </w:pPr>
            <w:r w:rsidRPr="002B058E">
              <w:rPr>
                <w:b/>
                <w:i/>
                <w:sz w:val="28"/>
                <w:szCs w:val="28"/>
                <w:u w:val="single"/>
              </w:rPr>
              <w:t>*Chủ trương cứu nước</w:t>
            </w:r>
            <w:r w:rsidRPr="002B058E">
              <w:rPr>
                <w:i/>
                <w:sz w:val="28"/>
                <w:szCs w:val="28"/>
                <w:lang w:val="nl-NL"/>
              </w:rPr>
              <w:t xml:space="preserve">: </w:t>
            </w:r>
          </w:p>
          <w:p w:rsidR="002B058E" w:rsidRPr="002B058E" w:rsidRDefault="002B058E" w:rsidP="002B058E">
            <w:pPr>
              <w:spacing w:before="40"/>
              <w:jc w:val="both"/>
              <w:rPr>
                <w:sz w:val="28"/>
                <w:szCs w:val="28"/>
                <w:lang w:val="nl-NL"/>
              </w:rPr>
            </w:pPr>
            <w:r w:rsidRPr="002B058E">
              <w:rPr>
                <w:sz w:val="28"/>
                <w:szCs w:val="28"/>
                <w:lang w:val="nl-NL"/>
              </w:rPr>
              <w:t xml:space="preserve">- </w:t>
            </w:r>
            <w:r w:rsidRPr="002B058E">
              <w:rPr>
                <w:i/>
                <w:sz w:val="28"/>
                <w:szCs w:val="28"/>
                <w:lang w:val="nl-NL"/>
              </w:rPr>
              <w:t>Phương pháp:</w:t>
            </w:r>
            <w:r w:rsidRPr="002B058E">
              <w:rPr>
                <w:sz w:val="28"/>
                <w:szCs w:val="28"/>
                <w:lang w:val="nl-NL"/>
              </w:rPr>
              <w:t xml:space="preserve"> </w:t>
            </w:r>
            <w:r w:rsidR="00AC39E7">
              <w:rPr>
                <w:sz w:val="28"/>
                <w:szCs w:val="28"/>
                <w:lang w:val="nl-NL"/>
              </w:rPr>
              <w:t>Dùng b</w:t>
            </w:r>
            <w:r w:rsidRPr="002B058E">
              <w:rPr>
                <w:sz w:val="28"/>
                <w:szCs w:val="28"/>
                <w:lang w:val="nl-NL"/>
              </w:rPr>
              <w:t xml:space="preserve">ạo </w:t>
            </w:r>
            <w:r w:rsidR="00AC39E7">
              <w:rPr>
                <w:sz w:val="28"/>
                <w:szCs w:val="28"/>
                <w:lang w:val="nl-NL"/>
              </w:rPr>
              <w:t xml:space="preserve">lực </w:t>
            </w:r>
            <w:r w:rsidRPr="002B058E">
              <w:rPr>
                <w:sz w:val="28"/>
                <w:szCs w:val="28"/>
                <w:lang w:val="nl-NL"/>
              </w:rPr>
              <w:t>(</w:t>
            </w:r>
            <w:r w:rsidR="00AC39E7">
              <w:rPr>
                <w:sz w:val="28"/>
                <w:szCs w:val="28"/>
                <w:lang w:val="nl-NL"/>
              </w:rPr>
              <w:t xml:space="preserve">đấu tranh </w:t>
            </w:r>
            <w:r w:rsidRPr="002B058E">
              <w:rPr>
                <w:sz w:val="28"/>
                <w:szCs w:val="28"/>
                <w:lang w:val="nl-NL"/>
              </w:rPr>
              <w:t>vũ trang)</w:t>
            </w:r>
            <w:r w:rsidR="00AC39E7">
              <w:rPr>
                <w:sz w:val="28"/>
                <w:szCs w:val="28"/>
                <w:lang w:val="nl-NL"/>
              </w:rPr>
              <w:t xml:space="preserve"> để giành độc lập</w:t>
            </w:r>
            <w:r w:rsidRPr="002B058E">
              <w:rPr>
                <w:sz w:val="28"/>
                <w:szCs w:val="28"/>
                <w:lang w:val="nl-NL"/>
              </w:rPr>
              <w:t>, dựa vào Nhật để đánh Pháp.</w:t>
            </w:r>
          </w:p>
          <w:p w:rsidR="002B058E" w:rsidRPr="002B058E" w:rsidRDefault="002B058E" w:rsidP="002B058E">
            <w:pPr>
              <w:spacing w:before="40"/>
              <w:jc w:val="both"/>
              <w:rPr>
                <w:b/>
                <w:i/>
                <w:sz w:val="28"/>
                <w:szCs w:val="28"/>
                <w:lang w:val="nl-NL"/>
              </w:rPr>
            </w:pPr>
            <w:r w:rsidRPr="002B058E">
              <w:rPr>
                <w:b/>
                <w:i/>
                <w:sz w:val="28"/>
                <w:szCs w:val="28"/>
                <w:lang w:val="nl-NL"/>
              </w:rPr>
              <w:t xml:space="preserve">* </w:t>
            </w:r>
            <w:r w:rsidRPr="002B058E">
              <w:rPr>
                <w:b/>
                <w:i/>
                <w:sz w:val="28"/>
                <w:szCs w:val="28"/>
                <w:u w:val="single"/>
                <w:lang w:val="nl-NL"/>
              </w:rPr>
              <w:t>Hoạt động</w:t>
            </w:r>
            <w:r w:rsidRPr="002B058E">
              <w:rPr>
                <w:b/>
                <w:i/>
                <w:sz w:val="28"/>
                <w:szCs w:val="28"/>
                <w:lang w:val="nl-NL"/>
              </w:rPr>
              <w:t>:</w:t>
            </w:r>
          </w:p>
          <w:p w:rsidR="00AC39E7" w:rsidRDefault="002B058E" w:rsidP="002B058E">
            <w:pPr>
              <w:spacing w:before="40"/>
              <w:jc w:val="both"/>
              <w:rPr>
                <w:sz w:val="28"/>
                <w:szCs w:val="28"/>
                <w:lang w:val="nl-NL"/>
              </w:rPr>
            </w:pPr>
            <w:r w:rsidRPr="002B058E">
              <w:rPr>
                <w:sz w:val="28"/>
                <w:szCs w:val="28"/>
                <w:lang w:val="nl-NL"/>
              </w:rPr>
              <w:t>- 1904, lập Hội Duy tân</w:t>
            </w:r>
            <w:r w:rsidR="00AC39E7">
              <w:rPr>
                <w:sz w:val="28"/>
                <w:szCs w:val="28"/>
                <w:lang w:val="nl-NL"/>
              </w:rPr>
              <w:t xml:space="preserve"> chủ trương đánh pháp, giành độc lập dân tộc và thiết lập một chính thể quân chủ lập hiến</w:t>
            </w:r>
          </w:p>
          <w:p w:rsidR="002B058E" w:rsidRPr="002B058E" w:rsidRDefault="00AC39E7" w:rsidP="002B058E">
            <w:pPr>
              <w:spacing w:before="40"/>
              <w:jc w:val="both"/>
              <w:rPr>
                <w:sz w:val="28"/>
                <w:szCs w:val="28"/>
                <w:lang w:val="nl-NL"/>
              </w:rPr>
            </w:pPr>
            <w:r>
              <w:rPr>
                <w:sz w:val="28"/>
                <w:szCs w:val="28"/>
                <w:lang w:val="nl-NL"/>
              </w:rPr>
              <w:t xml:space="preserve">- </w:t>
            </w:r>
            <w:r w:rsidR="002B058E" w:rsidRPr="002B058E">
              <w:rPr>
                <w:sz w:val="28"/>
                <w:szCs w:val="28"/>
                <w:lang w:val="nl-NL"/>
              </w:rPr>
              <w:t>PT Đông du đưa thanh niên sang học t</w:t>
            </w:r>
            <w:r>
              <w:rPr>
                <w:sz w:val="28"/>
                <w:szCs w:val="28"/>
                <w:lang w:val="nl-NL"/>
              </w:rPr>
              <w:t xml:space="preserve">ập tại các trường của Nhật Bản  </w:t>
            </w:r>
            <w:r w:rsidR="002B058E" w:rsidRPr="002B058E">
              <w:rPr>
                <w:sz w:val="28"/>
                <w:szCs w:val="28"/>
                <w:lang w:val="nl-NL"/>
              </w:rPr>
              <w:t>-&gt; thất bại</w:t>
            </w:r>
          </w:p>
          <w:p w:rsidR="002B058E" w:rsidRPr="002B058E" w:rsidRDefault="002B058E" w:rsidP="002B058E">
            <w:pPr>
              <w:spacing w:before="40"/>
              <w:jc w:val="both"/>
              <w:rPr>
                <w:sz w:val="28"/>
                <w:szCs w:val="28"/>
                <w:lang w:val="nl-NL"/>
              </w:rPr>
            </w:pPr>
            <w:r w:rsidRPr="002B058E">
              <w:rPr>
                <w:sz w:val="28"/>
                <w:szCs w:val="28"/>
                <w:lang w:val="nl-NL"/>
              </w:rPr>
              <w:t xml:space="preserve">- 6/1912, tại Quảng Châu, Phan Bội Châu thành lập </w:t>
            </w:r>
            <w:r w:rsidRPr="002B058E">
              <w:rPr>
                <w:i/>
                <w:sz w:val="28"/>
                <w:szCs w:val="28"/>
                <w:lang w:val="nl-NL"/>
              </w:rPr>
              <w:t>Việt Nam Quang phục hội</w:t>
            </w:r>
            <w:r w:rsidR="00AC39E7">
              <w:rPr>
                <w:sz w:val="28"/>
                <w:szCs w:val="28"/>
                <w:lang w:val="nl-NL"/>
              </w:rPr>
              <w:t xml:space="preserve">. Chủ trương của hội là đánh pháp giành độc lập dân tộc và </w:t>
            </w:r>
            <w:r w:rsidR="00B46817">
              <w:rPr>
                <w:sz w:val="28"/>
                <w:szCs w:val="28"/>
                <w:lang w:val="nl-NL"/>
              </w:rPr>
              <w:t>thành lập nước cộng hòa Dân quốc Việt Nam</w:t>
            </w:r>
          </w:p>
          <w:p w:rsidR="002B058E" w:rsidRPr="002B058E" w:rsidRDefault="002B058E" w:rsidP="00B46817">
            <w:pPr>
              <w:spacing w:before="40"/>
              <w:jc w:val="both"/>
              <w:rPr>
                <w:sz w:val="28"/>
                <w:szCs w:val="28"/>
                <w:lang w:val="nl-NL"/>
              </w:rPr>
            </w:pPr>
            <w:r w:rsidRPr="002B058E">
              <w:rPr>
                <w:sz w:val="28"/>
                <w:szCs w:val="28"/>
                <w:lang w:val="nl-NL"/>
              </w:rPr>
              <w:t>- 24</w:t>
            </w:r>
            <w:r w:rsidR="00B46817">
              <w:rPr>
                <w:sz w:val="28"/>
                <w:szCs w:val="28"/>
                <w:lang w:val="nl-NL"/>
              </w:rPr>
              <w:t>/12/1913, Phan Bội Châu bị bắt.</w:t>
            </w:r>
          </w:p>
        </w:tc>
      </w:tr>
      <w:tr w:rsidR="002B058E" w:rsidRPr="002B058E" w:rsidTr="00511E85">
        <w:trPr>
          <w:trHeight w:val="341"/>
        </w:trPr>
        <w:tc>
          <w:tcPr>
            <w:tcW w:w="5040" w:type="dxa"/>
          </w:tcPr>
          <w:p w:rsidR="002B058E" w:rsidRPr="00CE19C4" w:rsidRDefault="00CE19C4" w:rsidP="00CE19C4">
            <w:pPr>
              <w:spacing w:before="40"/>
              <w:jc w:val="both"/>
              <w:rPr>
                <w:sz w:val="28"/>
                <w:szCs w:val="28"/>
              </w:rPr>
            </w:pPr>
            <w:r w:rsidRPr="00CE19C4">
              <w:rPr>
                <w:sz w:val="28"/>
                <w:szCs w:val="28"/>
                <w:lang w:val="nl-NL"/>
              </w:rPr>
              <w:lastRenderedPageBreak/>
              <w:t xml:space="preserve">Nhóm 2 trình bày tiểu sử của phan Châu Trinh. Sau đó GV chuyển sang chủ trương và hoạt động cứu nước của ông </w:t>
            </w:r>
          </w:p>
        </w:tc>
        <w:tc>
          <w:tcPr>
            <w:tcW w:w="5220" w:type="dxa"/>
          </w:tcPr>
          <w:p w:rsidR="002B058E" w:rsidRPr="002B058E" w:rsidRDefault="002B058E" w:rsidP="002B058E">
            <w:pPr>
              <w:spacing w:before="40"/>
              <w:jc w:val="both"/>
              <w:rPr>
                <w:b/>
                <w:sz w:val="28"/>
                <w:szCs w:val="28"/>
              </w:rPr>
            </w:pPr>
            <w:r w:rsidRPr="002B058E">
              <w:rPr>
                <w:b/>
                <w:sz w:val="28"/>
                <w:szCs w:val="28"/>
              </w:rPr>
              <w:t>2. Phan Châu Trinh và xu hướng cải cách</w:t>
            </w:r>
          </w:p>
          <w:p w:rsidR="002B058E" w:rsidRPr="002B058E" w:rsidRDefault="002B058E" w:rsidP="002B058E">
            <w:pPr>
              <w:spacing w:before="40"/>
              <w:jc w:val="both"/>
              <w:rPr>
                <w:b/>
                <w:i/>
                <w:sz w:val="28"/>
                <w:szCs w:val="28"/>
                <w:u w:val="single"/>
              </w:rPr>
            </w:pPr>
            <w:r w:rsidRPr="002B058E">
              <w:rPr>
                <w:b/>
                <w:i/>
                <w:sz w:val="28"/>
                <w:szCs w:val="28"/>
                <w:u w:val="single"/>
              </w:rPr>
              <w:t>* Tiểu sử:</w:t>
            </w:r>
          </w:p>
          <w:p w:rsidR="002B058E" w:rsidRPr="002B058E" w:rsidRDefault="002B058E" w:rsidP="002B058E">
            <w:pPr>
              <w:spacing w:before="40"/>
              <w:jc w:val="both"/>
              <w:rPr>
                <w:sz w:val="28"/>
                <w:szCs w:val="28"/>
              </w:rPr>
            </w:pPr>
            <w:r w:rsidRPr="002B058E">
              <w:rPr>
                <w:sz w:val="28"/>
                <w:szCs w:val="28"/>
              </w:rPr>
              <w:t xml:space="preserve">Phan Châu </w:t>
            </w:r>
            <w:proofErr w:type="gramStart"/>
            <w:r w:rsidRPr="002B058E">
              <w:rPr>
                <w:sz w:val="28"/>
                <w:szCs w:val="28"/>
              </w:rPr>
              <w:t>Trinh(</w:t>
            </w:r>
            <w:proofErr w:type="gramEnd"/>
            <w:r w:rsidRPr="002B058E">
              <w:rPr>
                <w:sz w:val="28"/>
                <w:szCs w:val="28"/>
              </w:rPr>
              <w:t>1872–1926) người phủ Tam Kì, tỉnh Quảng Nam, xuất thân trong một gia đình theo nghề võ, từ nhỏ đã nổi tiếng thông minh, học giỏi.</w:t>
            </w:r>
          </w:p>
          <w:p w:rsidR="002B058E" w:rsidRPr="002B058E" w:rsidRDefault="002B058E" w:rsidP="002B058E">
            <w:pPr>
              <w:spacing w:before="40"/>
              <w:jc w:val="both"/>
              <w:rPr>
                <w:b/>
                <w:i/>
                <w:sz w:val="28"/>
                <w:szCs w:val="28"/>
                <w:u w:val="single"/>
                <w:lang w:val="nl-NL"/>
              </w:rPr>
            </w:pPr>
            <w:r w:rsidRPr="002B058E">
              <w:rPr>
                <w:b/>
                <w:i/>
                <w:sz w:val="28"/>
                <w:szCs w:val="28"/>
                <w:u w:val="single"/>
                <w:lang w:val="nl-NL"/>
              </w:rPr>
              <w:t>*Chủ trương cứu nước:</w:t>
            </w:r>
          </w:p>
          <w:p w:rsidR="002B058E" w:rsidRPr="002B058E" w:rsidRDefault="002B058E" w:rsidP="002B058E">
            <w:pPr>
              <w:spacing w:before="40"/>
              <w:jc w:val="both"/>
              <w:rPr>
                <w:sz w:val="28"/>
                <w:szCs w:val="28"/>
              </w:rPr>
            </w:pPr>
            <w:r w:rsidRPr="002B058E">
              <w:rPr>
                <w:sz w:val="28"/>
                <w:szCs w:val="28"/>
                <w:lang w:val="nl-NL"/>
              </w:rPr>
              <w:lastRenderedPageBreak/>
              <w:t xml:space="preserve">- Phương pháp: </w:t>
            </w:r>
            <w:r w:rsidRPr="002B058E">
              <w:rPr>
                <w:sz w:val="28"/>
                <w:szCs w:val="28"/>
              </w:rPr>
              <w:t>Cải cách (ôn hoà).</w:t>
            </w:r>
            <w:r w:rsidR="00E339FC">
              <w:rPr>
                <w:sz w:val="28"/>
                <w:szCs w:val="28"/>
              </w:rPr>
              <w:t xml:space="preserve"> Nâng cao dân trí, dân quyền, dựa vào pháp để đánh đổ phong kiến </w:t>
            </w:r>
          </w:p>
          <w:p w:rsidR="002B058E" w:rsidRPr="002B058E" w:rsidRDefault="002B058E" w:rsidP="002B058E">
            <w:pPr>
              <w:spacing w:before="40"/>
              <w:jc w:val="both"/>
              <w:rPr>
                <w:b/>
                <w:i/>
                <w:sz w:val="28"/>
                <w:szCs w:val="28"/>
                <w:u w:val="single"/>
                <w:lang w:val="nl-NL"/>
              </w:rPr>
            </w:pPr>
            <w:r w:rsidRPr="002B058E">
              <w:rPr>
                <w:b/>
                <w:i/>
                <w:sz w:val="28"/>
                <w:szCs w:val="28"/>
                <w:u w:val="single"/>
                <w:lang w:val="nl-NL"/>
              </w:rPr>
              <w:t>*Hoạt động:</w:t>
            </w:r>
          </w:p>
          <w:p w:rsidR="002B058E" w:rsidRPr="002B058E" w:rsidRDefault="002B058E" w:rsidP="002B058E">
            <w:pPr>
              <w:spacing w:before="40"/>
              <w:jc w:val="both"/>
              <w:rPr>
                <w:sz w:val="28"/>
                <w:szCs w:val="28"/>
                <w:lang w:val="nl-NL"/>
              </w:rPr>
            </w:pPr>
            <w:r w:rsidRPr="002B058E">
              <w:rPr>
                <w:sz w:val="28"/>
                <w:szCs w:val="28"/>
                <w:lang w:val="nl-NL"/>
              </w:rPr>
              <w:t>-Mở trường, diễn thuyết về các vấn đề xã hội, cổ vũ theo cái mới: cắt tóc ngắn, mặc áo ngắn, cổ động mở mang công thương nghiệp...</w:t>
            </w:r>
          </w:p>
          <w:p w:rsidR="002B058E" w:rsidRPr="002B058E" w:rsidRDefault="002B058E" w:rsidP="00CE19C4">
            <w:pPr>
              <w:spacing w:before="40"/>
              <w:jc w:val="both"/>
              <w:rPr>
                <w:sz w:val="28"/>
                <w:szCs w:val="28"/>
                <w:lang w:val="nl-NL"/>
              </w:rPr>
            </w:pPr>
            <w:r w:rsidRPr="002B058E">
              <w:rPr>
                <w:sz w:val="28"/>
                <w:szCs w:val="28"/>
                <w:lang w:val="nl-NL"/>
              </w:rPr>
              <w:t>-Cuộc vận động chuyển thành phong trào chống thuế năm 1908 ở Trung kì,</w:t>
            </w:r>
            <w:r w:rsidR="00CE19C4">
              <w:rPr>
                <w:sz w:val="28"/>
                <w:szCs w:val="28"/>
                <w:lang w:val="nl-NL"/>
              </w:rPr>
              <w:t xml:space="preserve"> nhưng bị thực dân Pháp đàn áp…</w:t>
            </w:r>
          </w:p>
        </w:tc>
      </w:tr>
      <w:tr w:rsidR="002B058E" w:rsidRPr="002B058E" w:rsidTr="00511E85">
        <w:trPr>
          <w:trHeight w:val="341"/>
        </w:trPr>
        <w:tc>
          <w:tcPr>
            <w:tcW w:w="5040" w:type="dxa"/>
          </w:tcPr>
          <w:p w:rsidR="002B058E" w:rsidRPr="00E339FC" w:rsidRDefault="00E339FC" w:rsidP="002B058E">
            <w:pPr>
              <w:spacing w:before="40"/>
              <w:jc w:val="both"/>
              <w:rPr>
                <w:b/>
                <w:sz w:val="28"/>
                <w:szCs w:val="28"/>
                <w:lang w:val="nl-NL"/>
              </w:rPr>
            </w:pPr>
            <w:r w:rsidRPr="00E339FC">
              <w:rPr>
                <w:b/>
                <w:sz w:val="28"/>
                <w:szCs w:val="28"/>
                <w:lang w:val="nl-NL"/>
              </w:rPr>
              <w:lastRenderedPageBreak/>
              <w:t>Hoạt động 3: nhóm và tập thể cá nhân</w:t>
            </w:r>
          </w:p>
          <w:p w:rsidR="00E339FC" w:rsidRDefault="00E339FC" w:rsidP="002B058E">
            <w:pPr>
              <w:spacing w:before="40"/>
              <w:jc w:val="both"/>
              <w:rPr>
                <w:sz w:val="28"/>
                <w:szCs w:val="28"/>
                <w:lang w:val="nl-NL"/>
              </w:rPr>
            </w:pPr>
            <w:r>
              <w:rPr>
                <w:sz w:val="28"/>
                <w:szCs w:val="28"/>
                <w:lang w:val="nl-NL"/>
              </w:rPr>
              <w:t>Nhóm 3 trình bày những điểm giống nhau và khác nhau trong xu hướng cứu nước của 2 ông</w:t>
            </w:r>
          </w:p>
          <w:p w:rsidR="00E339FC" w:rsidRDefault="00E339FC" w:rsidP="002B058E">
            <w:pPr>
              <w:spacing w:before="40"/>
              <w:jc w:val="both"/>
              <w:rPr>
                <w:sz w:val="28"/>
                <w:szCs w:val="28"/>
                <w:lang w:val="nl-NL"/>
              </w:rPr>
            </w:pPr>
            <w:r>
              <w:rPr>
                <w:sz w:val="28"/>
                <w:szCs w:val="28"/>
                <w:lang w:val="nl-NL"/>
              </w:rPr>
              <w:t>- Học sinh nhận xét, bổ sung</w:t>
            </w:r>
          </w:p>
          <w:p w:rsidR="00E339FC" w:rsidRDefault="00E339FC" w:rsidP="002B058E">
            <w:pPr>
              <w:spacing w:before="40"/>
              <w:jc w:val="both"/>
              <w:rPr>
                <w:sz w:val="28"/>
                <w:szCs w:val="28"/>
                <w:lang w:val="nl-NL"/>
              </w:rPr>
            </w:pPr>
            <w:r>
              <w:rPr>
                <w:sz w:val="28"/>
                <w:szCs w:val="28"/>
                <w:lang w:val="nl-NL"/>
              </w:rPr>
              <w:t>- GV kết luận và lập bảng so sánh để HS thấy trực quan khi tiếp thu bài</w:t>
            </w:r>
          </w:p>
          <w:tbl>
            <w:tblPr>
              <w:tblStyle w:val="TableGrid"/>
              <w:tblW w:w="0" w:type="auto"/>
              <w:tblLayout w:type="fixed"/>
              <w:tblLook w:val="04A0" w:firstRow="1" w:lastRow="0" w:firstColumn="1" w:lastColumn="0" w:noHBand="0" w:noVBand="1"/>
            </w:tblPr>
            <w:tblGrid>
              <w:gridCol w:w="1604"/>
              <w:gridCol w:w="1605"/>
              <w:gridCol w:w="1605"/>
            </w:tblGrid>
            <w:tr w:rsidR="00E339FC" w:rsidTr="00E339FC">
              <w:tc>
                <w:tcPr>
                  <w:tcW w:w="1604" w:type="dxa"/>
                </w:tcPr>
                <w:p w:rsidR="00E339FC" w:rsidRDefault="00E339FC" w:rsidP="002B058E">
                  <w:pPr>
                    <w:spacing w:before="40"/>
                    <w:jc w:val="both"/>
                    <w:rPr>
                      <w:sz w:val="28"/>
                      <w:szCs w:val="28"/>
                      <w:lang w:val="nl-NL"/>
                    </w:rPr>
                  </w:pPr>
                </w:p>
              </w:tc>
              <w:tc>
                <w:tcPr>
                  <w:tcW w:w="1605" w:type="dxa"/>
                </w:tcPr>
                <w:p w:rsidR="00E339FC" w:rsidRDefault="00560A5B" w:rsidP="002B058E">
                  <w:pPr>
                    <w:spacing w:before="40"/>
                    <w:jc w:val="both"/>
                    <w:rPr>
                      <w:sz w:val="28"/>
                      <w:szCs w:val="28"/>
                      <w:lang w:val="nl-NL"/>
                    </w:rPr>
                  </w:pPr>
                  <w:r>
                    <w:rPr>
                      <w:sz w:val="28"/>
                      <w:szCs w:val="28"/>
                      <w:lang w:val="nl-NL"/>
                    </w:rPr>
                    <w:t>Phan bội Châu</w:t>
                  </w:r>
                </w:p>
              </w:tc>
              <w:tc>
                <w:tcPr>
                  <w:tcW w:w="1605" w:type="dxa"/>
                </w:tcPr>
                <w:p w:rsidR="00E339FC" w:rsidRDefault="00560A5B" w:rsidP="002B058E">
                  <w:pPr>
                    <w:spacing w:before="40"/>
                    <w:jc w:val="both"/>
                    <w:rPr>
                      <w:sz w:val="28"/>
                      <w:szCs w:val="28"/>
                      <w:lang w:val="nl-NL"/>
                    </w:rPr>
                  </w:pPr>
                  <w:r>
                    <w:rPr>
                      <w:sz w:val="28"/>
                      <w:szCs w:val="28"/>
                      <w:lang w:val="nl-NL"/>
                    </w:rPr>
                    <w:t>Phan Châu Trinh</w:t>
                  </w:r>
                </w:p>
              </w:tc>
            </w:tr>
            <w:tr w:rsidR="00E339FC" w:rsidTr="00E339FC">
              <w:tc>
                <w:tcPr>
                  <w:tcW w:w="1604" w:type="dxa"/>
                </w:tcPr>
                <w:p w:rsidR="00E339FC" w:rsidRDefault="00560A5B" w:rsidP="002B058E">
                  <w:pPr>
                    <w:spacing w:before="40"/>
                    <w:jc w:val="both"/>
                    <w:rPr>
                      <w:sz w:val="28"/>
                      <w:szCs w:val="28"/>
                      <w:lang w:val="nl-NL"/>
                    </w:rPr>
                  </w:pPr>
                  <w:r>
                    <w:rPr>
                      <w:sz w:val="28"/>
                      <w:szCs w:val="28"/>
                      <w:lang w:val="nl-NL"/>
                    </w:rPr>
                    <w:t>Khác nhau về chủ trương, phương pháp</w:t>
                  </w:r>
                </w:p>
              </w:tc>
              <w:tc>
                <w:tcPr>
                  <w:tcW w:w="1605" w:type="dxa"/>
                </w:tcPr>
                <w:p w:rsidR="00E339FC" w:rsidRDefault="00560A5B" w:rsidP="002B058E">
                  <w:pPr>
                    <w:spacing w:before="40"/>
                    <w:jc w:val="both"/>
                    <w:rPr>
                      <w:sz w:val="28"/>
                      <w:szCs w:val="28"/>
                      <w:lang w:val="nl-NL"/>
                    </w:rPr>
                  </w:pPr>
                  <w:r>
                    <w:rPr>
                      <w:sz w:val="28"/>
                      <w:szCs w:val="28"/>
                      <w:lang w:val="nl-NL"/>
                    </w:rPr>
                    <w:t>Bạo động</w:t>
                  </w:r>
                </w:p>
              </w:tc>
              <w:tc>
                <w:tcPr>
                  <w:tcW w:w="1605" w:type="dxa"/>
                </w:tcPr>
                <w:p w:rsidR="00E339FC" w:rsidRDefault="00560A5B" w:rsidP="002B058E">
                  <w:pPr>
                    <w:spacing w:before="40"/>
                    <w:jc w:val="both"/>
                    <w:rPr>
                      <w:sz w:val="28"/>
                      <w:szCs w:val="28"/>
                      <w:lang w:val="nl-NL"/>
                    </w:rPr>
                  </w:pPr>
                  <w:r>
                    <w:rPr>
                      <w:sz w:val="28"/>
                      <w:szCs w:val="28"/>
                      <w:lang w:val="nl-NL"/>
                    </w:rPr>
                    <w:t>Cải cách</w:t>
                  </w:r>
                </w:p>
              </w:tc>
            </w:tr>
            <w:tr w:rsidR="00E339FC" w:rsidTr="00E339FC">
              <w:tc>
                <w:tcPr>
                  <w:tcW w:w="1604" w:type="dxa"/>
                </w:tcPr>
                <w:p w:rsidR="00E339FC" w:rsidRDefault="00560A5B" w:rsidP="00560A5B">
                  <w:pPr>
                    <w:spacing w:before="40"/>
                    <w:jc w:val="both"/>
                    <w:rPr>
                      <w:sz w:val="28"/>
                      <w:szCs w:val="28"/>
                      <w:lang w:val="nl-NL"/>
                    </w:rPr>
                  </w:pPr>
                  <w:r>
                    <w:rPr>
                      <w:sz w:val="28"/>
                      <w:szCs w:val="28"/>
                      <w:lang w:val="nl-NL"/>
                    </w:rPr>
                    <w:t>Về kẻ thù trước mắt</w:t>
                  </w:r>
                </w:p>
              </w:tc>
              <w:tc>
                <w:tcPr>
                  <w:tcW w:w="1605" w:type="dxa"/>
                </w:tcPr>
                <w:p w:rsidR="00E339FC" w:rsidRDefault="00560A5B" w:rsidP="002B058E">
                  <w:pPr>
                    <w:spacing w:before="40"/>
                    <w:jc w:val="both"/>
                    <w:rPr>
                      <w:sz w:val="28"/>
                      <w:szCs w:val="28"/>
                      <w:lang w:val="nl-NL"/>
                    </w:rPr>
                  </w:pPr>
                  <w:r>
                    <w:rPr>
                      <w:sz w:val="28"/>
                      <w:szCs w:val="28"/>
                      <w:lang w:val="nl-NL"/>
                    </w:rPr>
                    <w:t>Thực dân Pháp</w:t>
                  </w:r>
                </w:p>
              </w:tc>
              <w:tc>
                <w:tcPr>
                  <w:tcW w:w="1605" w:type="dxa"/>
                </w:tcPr>
                <w:p w:rsidR="00E339FC" w:rsidRDefault="00560A5B" w:rsidP="002B058E">
                  <w:pPr>
                    <w:spacing w:before="40"/>
                    <w:jc w:val="both"/>
                    <w:rPr>
                      <w:sz w:val="28"/>
                      <w:szCs w:val="28"/>
                      <w:lang w:val="nl-NL"/>
                    </w:rPr>
                  </w:pPr>
                  <w:r>
                    <w:rPr>
                      <w:sz w:val="28"/>
                      <w:szCs w:val="28"/>
                      <w:lang w:val="nl-NL"/>
                    </w:rPr>
                    <w:t>Chế độ phong kiến</w:t>
                  </w:r>
                </w:p>
              </w:tc>
            </w:tr>
            <w:tr w:rsidR="00560A5B" w:rsidTr="00110E0D">
              <w:trPr>
                <w:trHeight w:val="734"/>
              </w:trPr>
              <w:tc>
                <w:tcPr>
                  <w:tcW w:w="1604" w:type="dxa"/>
                </w:tcPr>
                <w:p w:rsidR="00560A5B" w:rsidRDefault="00560A5B" w:rsidP="002B058E">
                  <w:pPr>
                    <w:spacing w:before="40"/>
                    <w:jc w:val="both"/>
                    <w:rPr>
                      <w:sz w:val="28"/>
                      <w:szCs w:val="28"/>
                      <w:lang w:val="nl-NL"/>
                    </w:rPr>
                  </w:pPr>
                  <w:r>
                    <w:rPr>
                      <w:sz w:val="28"/>
                      <w:szCs w:val="28"/>
                      <w:lang w:val="nl-NL"/>
                    </w:rPr>
                    <w:t>Giống nhau</w:t>
                  </w:r>
                </w:p>
              </w:tc>
              <w:tc>
                <w:tcPr>
                  <w:tcW w:w="3210" w:type="dxa"/>
                  <w:gridSpan w:val="2"/>
                </w:tcPr>
                <w:p w:rsidR="00560A5B" w:rsidRDefault="00560A5B" w:rsidP="002B058E">
                  <w:pPr>
                    <w:spacing w:before="40"/>
                    <w:jc w:val="both"/>
                    <w:rPr>
                      <w:sz w:val="28"/>
                      <w:szCs w:val="28"/>
                      <w:lang w:val="nl-NL"/>
                    </w:rPr>
                  </w:pPr>
                  <w:r>
                    <w:rPr>
                      <w:sz w:val="28"/>
                      <w:szCs w:val="28"/>
                      <w:lang w:val="nl-NL"/>
                    </w:rPr>
                    <w:t>- tầng lớp lãnh đạo</w:t>
                  </w:r>
                </w:p>
                <w:p w:rsidR="00560A5B" w:rsidRDefault="00560A5B" w:rsidP="002B058E">
                  <w:pPr>
                    <w:spacing w:before="40"/>
                    <w:jc w:val="both"/>
                    <w:rPr>
                      <w:sz w:val="28"/>
                      <w:szCs w:val="28"/>
                      <w:lang w:val="nl-NL"/>
                    </w:rPr>
                  </w:pPr>
                  <w:r>
                    <w:rPr>
                      <w:sz w:val="28"/>
                      <w:szCs w:val="28"/>
                      <w:lang w:val="nl-NL"/>
                    </w:rPr>
                    <w:t>- mục đích</w:t>
                  </w:r>
                </w:p>
                <w:p w:rsidR="00560A5B" w:rsidRDefault="00560A5B" w:rsidP="002B058E">
                  <w:pPr>
                    <w:spacing w:before="40"/>
                    <w:jc w:val="both"/>
                    <w:rPr>
                      <w:sz w:val="28"/>
                      <w:szCs w:val="28"/>
                      <w:lang w:val="nl-NL"/>
                    </w:rPr>
                  </w:pPr>
                  <w:r>
                    <w:rPr>
                      <w:sz w:val="28"/>
                      <w:szCs w:val="28"/>
                      <w:lang w:val="nl-NL"/>
                    </w:rPr>
                    <w:t>- kết quả</w:t>
                  </w:r>
                </w:p>
                <w:p w:rsidR="00560A5B" w:rsidRDefault="00560A5B" w:rsidP="002B058E">
                  <w:pPr>
                    <w:spacing w:before="40"/>
                    <w:jc w:val="both"/>
                    <w:rPr>
                      <w:sz w:val="28"/>
                      <w:szCs w:val="28"/>
                      <w:lang w:val="nl-NL"/>
                    </w:rPr>
                  </w:pPr>
                  <w:r>
                    <w:rPr>
                      <w:sz w:val="28"/>
                      <w:szCs w:val="28"/>
                      <w:lang w:val="nl-NL"/>
                    </w:rPr>
                    <w:t>- ý nghĩa</w:t>
                  </w:r>
                </w:p>
              </w:tc>
            </w:tr>
          </w:tbl>
          <w:p w:rsidR="00E339FC" w:rsidRPr="002B058E" w:rsidRDefault="00E339FC" w:rsidP="002B058E">
            <w:pPr>
              <w:spacing w:before="40"/>
              <w:jc w:val="both"/>
              <w:rPr>
                <w:sz w:val="28"/>
                <w:szCs w:val="28"/>
                <w:lang w:val="nl-NL"/>
              </w:rPr>
            </w:pPr>
          </w:p>
        </w:tc>
        <w:tc>
          <w:tcPr>
            <w:tcW w:w="5220" w:type="dxa"/>
          </w:tcPr>
          <w:p w:rsidR="002B058E" w:rsidRPr="002B058E" w:rsidRDefault="002B058E" w:rsidP="002B058E">
            <w:pPr>
              <w:spacing w:before="40"/>
              <w:jc w:val="both"/>
              <w:rPr>
                <w:sz w:val="28"/>
                <w:szCs w:val="28"/>
              </w:rPr>
            </w:pPr>
          </w:p>
        </w:tc>
      </w:tr>
      <w:tr w:rsidR="00E339FC" w:rsidRPr="002B058E" w:rsidTr="00511E85">
        <w:trPr>
          <w:trHeight w:val="341"/>
        </w:trPr>
        <w:tc>
          <w:tcPr>
            <w:tcW w:w="5040" w:type="dxa"/>
          </w:tcPr>
          <w:p w:rsidR="00E339FC" w:rsidRPr="002B058E" w:rsidRDefault="00E339FC" w:rsidP="002B058E">
            <w:pPr>
              <w:spacing w:before="40"/>
              <w:jc w:val="both"/>
              <w:rPr>
                <w:b/>
                <w:sz w:val="28"/>
                <w:szCs w:val="28"/>
                <w:lang w:val="nl-NL"/>
              </w:rPr>
            </w:pPr>
            <w:r w:rsidRPr="002B058E">
              <w:rPr>
                <w:b/>
                <w:sz w:val="28"/>
                <w:szCs w:val="28"/>
                <w:lang w:val="nl-NL"/>
              </w:rPr>
              <w:t>* Hoạt động 3:</w:t>
            </w:r>
            <w:r w:rsidRPr="002B058E">
              <w:rPr>
                <w:sz w:val="28"/>
                <w:szCs w:val="28"/>
                <w:lang w:val="nl-NL"/>
              </w:rPr>
              <w:t xml:space="preserve"> </w:t>
            </w:r>
            <w:r w:rsidRPr="002B058E">
              <w:rPr>
                <w:i/>
                <w:sz w:val="28"/>
                <w:szCs w:val="28"/>
                <w:lang w:val="nl-NL"/>
              </w:rPr>
              <w:t>GV hướng dẫn HS đọc và tìm hiểu một số nội dung: Phương pháp ĐT, thành phần lãnh đạo, tham gia,...rút ra nhận xét.</w:t>
            </w:r>
          </w:p>
        </w:tc>
        <w:tc>
          <w:tcPr>
            <w:tcW w:w="5220" w:type="dxa"/>
          </w:tcPr>
          <w:p w:rsidR="00E339FC" w:rsidRPr="002B058E" w:rsidRDefault="00E339FC" w:rsidP="00E339FC">
            <w:pPr>
              <w:spacing w:before="40"/>
              <w:jc w:val="both"/>
              <w:rPr>
                <w:b/>
                <w:sz w:val="28"/>
                <w:szCs w:val="28"/>
                <w:lang w:val="nl-NL"/>
              </w:rPr>
            </w:pPr>
            <w:r w:rsidRPr="002B058E">
              <w:rPr>
                <w:b/>
                <w:sz w:val="28"/>
                <w:szCs w:val="28"/>
                <w:lang w:val="nl-NL"/>
              </w:rPr>
              <w:t>3. Đông Kinh nghĩa thục. Vụ đầu độc binh sĩ Pháp ở Hà Nội và những hoạt động cuối cùng của nghĩa quân Yên Thế</w:t>
            </w:r>
          </w:p>
          <w:p w:rsidR="00E339FC" w:rsidRPr="002B058E" w:rsidRDefault="00E339FC" w:rsidP="00E339FC">
            <w:pPr>
              <w:spacing w:before="40"/>
              <w:jc w:val="both"/>
              <w:rPr>
                <w:b/>
                <w:sz w:val="28"/>
                <w:szCs w:val="28"/>
                <w:lang w:val="nl-NL"/>
              </w:rPr>
            </w:pPr>
            <w:r w:rsidRPr="002B058E">
              <w:rPr>
                <w:sz w:val="28"/>
                <w:szCs w:val="28"/>
              </w:rPr>
              <w:t>(Đọc thêm)</w:t>
            </w:r>
          </w:p>
        </w:tc>
      </w:tr>
    </w:tbl>
    <w:p w:rsidR="002B058E" w:rsidRDefault="002B058E" w:rsidP="002B058E">
      <w:pPr>
        <w:ind w:firstLine="540"/>
        <w:jc w:val="both"/>
        <w:rPr>
          <w:b/>
          <w:sz w:val="28"/>
          <w:szCs w:val="28"/>
        </w:rPr>
      </w:pPr>
      <w:r w:rsidRPr="002B058E">
        <w:rPr>
          <w:sz w:val="28"/>
          <w:szCs w:val="28"/>
          <w:lang w:val="nl-NL"/>
        </w:rPr>
        <w:t xml:space="preserve"> </w:t>
      </w:r>
    </w:p>
    <w:p w:rsidR="002B058E" w:rsidRPr="002B058E" w:rsidRDefault="002B058E" w:rsidP="00560A5B">
      <w:pPr>
        <w:jc w:val="both"/>
        <w:rPr>
          <w:b/>
          <w:sz w:val="28"/>
          <w:szCs w:val="28"/>
        </w:rPr>
      </w:pPr>
      <w:r w:rsidRPr="002B058E">
        <w:rPr>
          <w:b/>
          <w:sz w:val="28"/>
          <w:szCs w:val="28"/>
        </w:rPr>
        <w:t>4. Hoạt động mở rộng</w:t>
      </w:r>
      <w:r w:rsidR="00560A5B">
        <w:rPr>
          <w:b/>
          <w:sz w:val="28"/>
          <w:szCs w:val="28"/>
        </w:rPr>
        <w:t>, liên hệ</w:t>
      </w:r>
      <w:r w:rsidRPr="002B058E">
        <w:rPr>
          <w:b/>
          <w:sz w:val="28"/>
          <w:szCs w:val="28"/>
        </w:rPr>
        <w:t>:</w:t>
      </w:r>
    </w:p>
    <w:p w:rsidR="002B058E" w:rsidRDefault="002B058E" w:rsidP="002B058E">
      <w:pPr>
        <w:ind w:left="450"/>
        <w:jc w:val="both"/>
        <w:rPr>
          <w:sz w:val="28"/>
          <w:szCs w:val="28"/>
          <w:lang w:val="nl-NL"/>
        </w:rPr>
      </w:pPr>
      <w:r w:rsidRPr="002B058E">
        <w:rPr>
          <w:sz w:val="28"/>
          <w:szCs w:val="28"/>
          <w:lang w:val="nl-NL"/>
        </w:rPr>
        <w:lastRenderedPageBreak/>
        <w:t>- Liên hệ thêm về hoạt động của Nguyễn Ái Quốc.</w:t>
      </w:r>
    </w:p>
    <w:p w:rsidR="00560A5B" w:rsidRPr="002B058E" w:rsidRDefault="00560A5B" w:rsidP="002B058E">
      <w:pPr>
        <w:ind w:left="450"/>
        <w:jc w:val="both"/>
        <w:rPr>
          <w:sz w:val="28"/>
          <w:szCs w:val="28"/>
          <w:lang w:val="nl-NL"/>
        </w:rPr>
      </w:pPr>
      <w:r>
        <w:rPr>
          <w:sz w:val="28"/>
          <w:szCs w:val="28"/>
          <w:lang w:val="nl-NL"/>
        </w:rPr>
        <w:t>- vì sao có sự khác biệt trong xu hướng cứu nước của 2 ông?</w:t>
      </w:r>
    </w:p>
    <w:p w:rsidR="002B058E" w:rsidRPr="002B058E" w:rsidRDefault="002B058E" w:rsidP="002B058E">
      <w:pPr>
        <w:spacing w:before="40"/>
        <w:ind w:firstLine="450"/>
        <w:jc w:val="both"/>
        <w:rPr>
          <w:sz w:val="28"/>
          <w:szCs w:val="28"/>
        </w:rPr>
      </w:pPr>
      <w:r w:rsidRPr="002B058E">
        <w:rPr>
          <w:sz w:val="28"/>
          <w:szCs w:val="28"/>
        </w:rPr>
        <w:t>- Vì sao các phong trào yêu nước và cách mạng đầu thế kỉ XX đều thất bại?</w:t>
      </w:r>
    </w:p>
    <w:p w:rsidR="002B058E" w:rsidRPr="002B058E" w:rsidRDefault="002B058E" w:rsidP="002B058E">
      <w:pPr>
        <w:spacing w:before="40"/>
        <w:jc w:val="both"/>
        <w:rPr>
          <w:b/>
          <w:i/>
          <w:sz w:val="28"/>
          <w:szCs w:val="28"/>
        </w:rPr>
      </w:pPr>
      <w:r w:rsidRPr="002B058E">
        <w:rPr>
          <w:b/>
          <w:i/>
          <w:sz w:val="28"/>
          <w:szCs w:val="28"/>
        </w:rPr>
        <w:t>Gợi ý trả lời</w:t>
      </w:r>
    </w:p>
    <w:p w:rsidR="002B058E" w:rsidRPr="002B058E" w:rsidRDefault="002B058E" w:rsidP="002B058E">
      <w:pPr>
        <w:spacing w:before="40"/>
        <w:jc w:val="both"/>
        <w:rPr>
          <w:sz w:val="28"/>
          <w:szCs w:val="28"/>
        </w:rPr>
      </w:pPr>
      <w:r w:rsidRPr="002B058E">
        <w:rPr>
          <w:sz w:val="28"/>
          <w:szCs w:val="28"/>
        </w:rPr>
        <w:t xml:space="preserve">       - Do hạn chế về tầm nhìn và tư tưởng nên cả hai xu hướng cách mạng này đều bị thất bại.</w:t>
      </w:r>
    </w:p>
    <w:p w:rsidR="002B058E" w:rsidRPr="002B058E" w:rsidRDefault="002B058E" w:rsidP="002B058E">
      <w:pPr>
        <w:spacing w:before="40"/>
        <w:ind w:firstLine="450"/>
        <w:jc w:val="both"/>
        <w:rPr>
          <w:sz w:val="28"/>
          <w:szCs w:val="28"/>
        </w:rPr>
      </w:pPr>
      <w:r w:rsidRPr="002B058E">
        <w:rPr>
          <w:sz w:val="28"/>
          <w:szCs w:val="28"/>
        </w:rPr>
        <w:t>- Còn ảo tưởng về kẻ thù chưa hiểu rõ được bản chất của CNĐQ...</w:t>
      </w:r>
    </w:p>
    <w:p w:rsidR="002B058E" w:rsidRPr="002B058E" w:rsidRDefault="002B058E" w:rsidP="002B058E">
      <w:pPr>
        <w:ind w:left="450"/>
        <w:jc w:val="both"/>
        <w:rPr>
          <w:b/>
          <w:sz w:val="28"/>
          <w:szCs w:val="28"/>
          <w:lang w:val="nl-NL"/>
        </w:rPr>
      </w:pPr>
      <w:r w:rsidRPr="002B058E">
        <w:rPr>
          <w:sz w:val="28"/>
          <w:szCs w:val="28"/>
        </w:rPr>
        <w:t>- Chưa thấy được sức mạnh to lớn của toàn dân tộc (giải quyết 2 nhiệm vụ dân tộc và dân chủ đầu thế kỉ XX).</w:t>
      </w:r>
    </w:p>
    <w:p w:rsidR="002B058E" w:rsidRPr="002B058E" w:rsidRDefault="002B058E" w:rsidP="002B058E">
      <w:pPr>
        <w:jc w:val="both"/>
        <w:rPr>
          <w:sz w:val="28"/>
          <w:szCs w:val="28"/>
          <w:u w:val="single"/>
        </w:rPr>
      </w:pPr>
      <w:r w:rsidRPr="002B058E">
        <w:rPr>
          <w:b/>
          <w:sz w:val="28"/>
          <w:szCs w:val="28"/>
          <w:u w:val="single"/>
        </w:rPr>
        <w:t>V. HƯỚNG DẪN HS TỰ HỌC:</w:t>
      </w:r>
    </w:p>
    <w:p w:rsidR="002B058E" w:rsidRPr="002B058E" w:rsidRDefault="002B058E" w:rsidP="002B058E">
      <w:pPr>
        <w:spacing w:before="40"/>
        <w:ind w:firstLine="540"/>
        <w:jc w:val="both"/>
        <w:rPr>
          <w:sz w:val="28"/>
          <w:szCs w:val="28"/>
          <w:lang w:val="nl-NL"/>
        </w:rPr>
      </w:pPr>
      <w:r w:rsidRPr="002B058E">
        <w:rPr>
          <w:sz w:val="28"/>
          <w:szCs w:val="28"/>
          <w:lang w:val="nl-NL"/>
        </w:rPr>
        <w:t xml:space="preserve">- Hướng dẫn </w:t>
      </w:r>
      <w:bookmarkStart w:id="0" w:name="_GoBack"/>
      <w:bookmarkEnd w:id="0"/>
      <w:r w:rsidRPr="002B058E">
        <w:rPr>
          <w:sz w:val="28"/>
          <w:szCs w:val="28"/>
          <w:lang w:val="nl-NL"/>
        </w:rPr>
        <w:t>hs trả lời các câu hỏi sgk.</w:t>
      </w:r>
    </w:p>
    <w:p w:rsidR="002B058E" w:rsidRPr="002B058E" w:rsidRDefault="002B058E" w:rsidP="002B058E">
      <w:pPr>
        <w:spacing w:before="40"/>
        <w:ind w:firstLine="540"/>
        <w:jc w:val="both"/>
        <w:rPr>
          <w:sz w:val="28"/>
          <w:szCs w:val="28"/>
        </w:rPr>
      </w:pPr>
      <w:r w:rsidRPr="002B058E">
        <w:rPr>
          <w:sz w:val="28"/>
          <w:szCs w:val="28"/>
          <w:lang w:val="nl-NL"/>
        </w:rPr>
        <w:t>- Chuẩn bị bài mới:</w:t>
      </w:r>
      <w:r w:rsidRPr="002B058E">
        <w:rPr>
          <w:sz w:val="28"/>
          <w:szCs w:val="28"/>
        </w:rPr>
        <w:t>Tìm hiểu trước nội dung bài 24.</w:t>
      </w:r>
    </w:p>
    <w:p w:rsidR="002B058E" w:rsidRPr="002B058E" w:rsidRDefault="002B058E" w:rsidP="002B058E">
      <w:pPr>
        <w:spacing w:before="40"/>
        <w:jc w:val="both"/>
        <w:rPr>
          <w:sz w:val="28"/>
          <w:szCs w:val="28"/>
        </w:rPr>
      </w:pPr>
      <w:r w:rsidRPr="002B058E">
        <w:rPr>
          <w:sz w:val="28"/>
          <w:szCs w:val="28"/>
        </w:rPr>
        <w:t>VIỆT NAM TRONG NHỮNG NĂM CHIẾN TRANH THẾ GIỚI THỨ NHẤT (1914-1918)</w:t>
      </w:r>
    </w:p>
    <w:p w:rsidR="002B058E" w:rsidRPr="002B058E" w:rsidRDefault="002B058E" w:rsidP="002B058E">
      <w:pPr>
        <w:spacing w:before="40"/>
        <w:jc w:val="both"/>
        <w:rPr>
          <w:sz w:val="28"/>
          <w:szCs w:val="28"/>
        </w:rPr>
      </w:pPr>
      <w:r w:rsidRPr="002B058E">
        <w:rPr>
          <w:sz w:val="28"/>
          <w:szCs w:val="28"/>
        </w:rPr>
        <w:t>Tìm hiểu về: +Tình hình kinh tế-XH....</w:t>
      </w:r>
    </w:p>
    <w:p w:rsidR="002B058E" w:rsidRPr="002B058E" w:rsidRDefault="002B058E" w:rsidP="002B058E">
      <w:pPr>
        <w:spacing w:before="40"/>
        <w:jc w:val="both"/>
        <w:rPr>
          <w:sz w:val="28"/>
          <w:szCs w:val="28"/>
        </w:rPr>
      </w:pPr>
      <w:r w:rsidRPr="002B058E">
        <w:rPr>
          <w:sz w:val="28"/>
          <w:szCs w:val="28"/>
        </w:rPr>
        <w:tab/>
      </w:r>
      <w:r w:rsidRPr="002B058E">
        <w:rPr>
          <w:sz w:val="28"/>
          <w:szCs w:val="28"/>
        </w:rPr>
        <w:tab/>
        <w:t>+ Sự xuất hiện xu hướng cứu nước mới: Những hoạt động bước đầu của Nguyễn Ái Quốc (1911-1919)</w:t>
      </w:r>
    </w:p>
    <w:p w:rsidR="00FC0F70" w:rsidRPr="002B058E" w:rsidRDefault="00FC0F70" w:rsidP="002B058E">
      <w:pPr>
        <w:jc w:val="both"/>
        <w:rPr>
          <w:sz w:val="28"/>
          <w:szCs w:val="28"/>
        </w:rPr>
      </w:pPr>
    </w:p>
    <w:sectPr w:rsidR="00FC0F70" w:rsidRPr="002B05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2D3" w:rsidRDefault="009C22D3" w:rsidP="002B058E">
      <w:r>
        <w:separator/>
      </w:r>
    </w:p>
  </w:endnote>
  <w:endnote w:type="continuationSeparator" w:id="0">
    <w:p w:rsidR="009C22D3" w:rsidRDefault="009C22D3" w:rsidP="002B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2D3" w:rsidRDefault="009C22D3" w:rsidP="002B058E">
      <w:r>
        <w:separator/>
      </w:r>
    </w:p>
  </w:footnote>
  <w:footnote w:type="continuationSeparator" w:id="0">
    <w:p w:rsidR="009C22D3" w:rsidRDefault="009C22D3" w:rsidP="002B0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E6CCD"/>
    <w:multiLevelType w:val="hybridMultilevel"/>
    <w:tmpl w:val="CB7879EA"/>
    <w:lvl w:ilvl="0" w:tplc="81BA24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27C5E"/>
    <w:multiLevelType w:val="hybridMultilevel"/>
    <w:tmpl w:val="4E740AEA"/>
    <w:lvl w:ilvl="0" w:tplc="9AB8F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8E"/>
    <w:rsid w:val="002B058E"/>
    <w:rsid w:val="00560A5B"/>
    <w:rsid w:val="00631300"/>
    <w:rsid w:val="00913F9F"/>
    <w:rsid w:val="00915DE3"/>
    <w:rsid w:val="009C22D3"/>
    <w:rsid w:val="00AC39E7"/>
    <w:rsid w:val="00B46817"/>
    <w:rsid w:val="00C955A3"/>
    <w:rsid w:val="00CE19C4"/>
    <w:rsid w:val="00E339FC"/>
    <w:rsid w:val="00FC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0CB86-2632-48E4-BAE3-D3956D03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5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05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058E"/>
    <w:pPr>
      <w:tabs>
        <w:tab w:val="center" w:pos="4680"/>
        <w:tab w:val="right" w:pos="9360"/>
      </w:tabs>
    </w:pPr>
  </w:style>
  <w:style w:type="character" w:customStyle="1" w:styleId="HeaderChar">
    <w:name w:val="Header Char"/>
    <w:basedOn w:val="DefaultParagraphFont"/>
    <w:link w:val="Header"/>
    <w:uiPriority w:val="99"/>
    <w:rsid w:val="002B05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058E"/>
    <w:pPr>
      <w:tabs>
        <w:tab w:val="center" w:pos="4680"/>
        <w:tab w:val="right" w:pos="9360"/>
      </w:tabs>
    </w:pPr>
  </w:style>
  <w:style w:type="character" w:customStyle="1" w:styleId="FooterChar">
    <w:name w:val="Footer Char"/>
    <w:basedOn w:val="DefaultParagraphFont"/>
    <w:link w:val="Footer"/>
    <w:uiPriority w:val="99"/>
    <w:rsid w:val="002B058E"/>
    <w:rPr>
      <w:rFonts w:ascii="Times New Roman" w:eastAsia="Times New Roman" w:hAnsi="Times New Roman" w:cs="Times New Roman"/>
      <w:sz w:val="24"/>
      <w:szCs w:val="24"/>
    </w:rPr>
  </w:style>
  <w:style w:type="paragraph" w:styleId="ListParagraph">
    <w:name w:val="List Paragraph"/>
    <w:basedOn w:val="Normal"/>
    <w:uiPriority w:val="34"/>
    <w:qFormat/>
    <w:rsid w:val="00C95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2020-05-27T12:09:00Z</dcterms:created>
  <dcterms:modified xsi:type="dcterms:W3CDTF">2020-05-27T13:49:00Z</dcterms:modified>
</cp:coreProperties>
</file>